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color w:val="000000"/>
        </w:rPr>
      </w:pPr>
      <w:r w:rsidDel="00000000" w:rsidR="00000000" w:rsidRPr="00000000">
        <w:rPr>
          <w:rtl w:val="0"/>
        </w:rPr>
      </w:r>
    </w:p>
    <w:tbl>
      <w:tblPr>
        <w:tblStyle w:val="Table1"/>
        <w:tblW w:w="15210.0"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25"/>
        <w:gridCol w:w="4080"/>
        <w:gridCol w:w="105"/>
        <w:gridCol w:w="4620"/>
        <w:gridCol w:w="105"/>
        <w:gridCol w:w="4575"/>
        <w:tblGridChange w:id="0">
          <w:tblGrid>
            <w:gridCol w:w="1725"/>
            <w:gridCol w:w="4080"/>
            <w:gridCol w:w="105"/>
            <w:gridCol w:w="4620"/>
            <w:gridCol w:w="105"/>
            <w:gridCol w:w="4575"/>
          </w:tblGrid>
        </w:tblGridChange>
      </w:tblGrid>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2">
            <w:pPr>
              <w:ind w:left="0" w:hanging="2"/>
              <w:jc w:val="center"/>
              <w:rPr>
                <w:b w:val="1"/>
                <w:color w:val="ffffff"/>
                <w:sz w:val="24"/>
                <w:szCs w:val="24"/>
              </w:rPr>
            </w:pPr>
            <w:r w:rsidDel="00000000" w:rsidR="00000000" w:rsidRPr="00000000">
              <w:rPr>
                <w:b w:val="1"/>
                <w:color w:val="ffffff"/>
                <w:sz w:val="24"/>
                <w:szCs w:val="24"/>
                <w:rtl w:val="0"/>
              </w:rPr>
              <w:t xml:space="preserve">Geography</w:t>
            </w:r>
            <w:r w:rsidDel="00000000" w:rsidR="00000000" w:rsidRPr="00000000">
              <w:drawing>
                <wp:anchor allowOverlap="1" behindDoc="0" distB="0" distT="0" distL="114300" distR="114300" hidden="0" layoutInCell="1" locked="0" relativeHeight="0" simplePos="0">
                  <wp:simplePos x="0" y="0"/>
                  <wp:positionH relativeFrom="column">
                    <wp:posOffset>-38096</wp:posOffset>
                  </wp:positionH>
                  <wp:positionV relativeFrom="paragraph">
                    <wp:posOffset>19050</wp:posOffset>
                  </wp:positionV>
                  <wp:extent cx="1057275" cy="945515"/>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3">
            <w:pPr>
              <w:ind w:left="0" w:hanging="2"/>
              <w:jc w:val="center"/>
              <w:rPr>
                <w:b w:val="1"/>
                <w:color w:val="ffffff"/>
                <w:sz w:val="24"/>
                <w:szCs w:val="24"/>
              </w:rPr>
            </w:pPr>
            <w:r w:rsidDel="00000000" w:rsidR="00000000" w:rsidRPr="00000000">
              <w:rPr>
                <w:b w:val="1"/>
                <w:color w:val="ffffff"/>
                <w:sz w:val="24"/>
                <w:szCs w:val="24"/>
                <w:rtl w:val="0"/>
              </w:rPr>
              <w:t xml:space="preserve">Medium Term Planning  </w:t>
            </w:r>
          </w:p>
          <w:p w:rsidR="00000000" w:rsidDel="00000000" w:rsidP="00000000" w:rsidRDefault="00000000" w:rsidRPr="00000000" w14:paraId="00000004">
            <w:pPr>
              <w:ind w:left="0" w:hanging="2"/>
              <w:jc w:val="center"/>
              <w:rPr>
                <w:b w:val="1"/>
                <w:color w:val="ffffff"/>
                <w:sz w:val="24"/>
                <w:szCs w:val="24"/>
              </w:rPr>
            </w:pPr>
            <w:r w:rsidDel="00000000" w:rsidR="00000000" w:rsidRPr="00000000">
              <w:rPr>
                <w:b w:val="1"/>
                <w:color w:val="ffffff"/>
                <w:sz w:val="24"/>
                <w:szCs w:val="24"/>
                <w:rtl w:val="0"/>
              </w:rPr>
              <w:t xml:space="preserve">Year B</w:t>
            </w:r>
          </w:p>
          <w:p w:rsidR="00000000" w:rsidDel="00000000" w:rsidP="00000000" w:rsidRDefault="00000000" w:rsidRPr="00000000" w14:paraId="00000005">
            <w:pPr>
              <w:ind w:left="0" w:hanging="2"/>
              <w:jc w:val="center"/>
              <w:rPr>
                <w:b w:val="1"/>
                <w:color w:val="ffffff"/>
                <w:sz w:val="24"/>
                <w:szCs w:val="24"/>
              </w:rPr>
            </w:pPr>
            <w:r w:rsidDel="00000000" w:rsidR="00000000" w:rsidRPr="00000000">
              <w:rPr>
                <w:b w:val="1"/>
                <w:color w:val="ffffff"/>
                <w:sz w:val="24"/>
                <w:szCs w:val="24"/>
                <w:rtl w:val="0"/>
              </w:rPr>
              <w:t xml:space="preserve">Class 4 – Year 5&amp;6</w:t>
            </w:r>
          </w:p>
          <w:p w:rsidR="00000000" w:rsidDel="00000000" w:rsidP="00000000" w:rsidRDefault="00000000" w:rsidRPr="00000000" w14:paraId="00000006">
            <w:pPr>
              <w:ind w:left="0" w:hanging="2"/>
              <w:jc w:val="center"/>
              <w:rPr>
                <w:color w:val="ffffff"/>
              </w:rPr>
            </w:pPr>
            <w:r w:rsidDel="00000000" w:rsidR="00000000" w:rsidRPr="00000000">
              <w:rPr>
                <w:rtl w:val="0"/>
              </w:rPr>
            </w:r>
          </w:p>
        </w:tc>
      </w:tr>
      <w:tr>
        <w:trPr>
          <w:cantSplit w:val="0"/>
          <w:trHeight w:val="52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0C">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D">
            <w:pPr>
              <w:ind w:left="0" w:hanging="2"/>
              <w:jc w:val="center"/>
              <w:rPr>
                <w:b w:val="1"/>
              </w:rPr>
            </w:pPr>
            <w:r w:rsidDel="00000000" w:rsidR="00000000" w:rsidRPr="00000000">
              <w:rPr>
                <w:b w:val="1"/>
                <w:rtl w:val="0"/>
              </w:rPr>
              <w:t xml:space="preserve">Autumn Term</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E">
            <w:pPr>
              <w:ind w:left="0" w:hanging="2"/>
              <w:jc w:val="center"/>
              <w:rPr>
                <w:b w:val="1"/>
              </w:rPr>
            </w:pPr>
            <w:r w:rsidDel="00000000" w:rsidR="00000000" w:rsidRPr="00000000">
              <w:rPr>
                <w:b w:val="1"/>
                <w:rtl w:val="0"/>
              </w:rPr>
              <w:t xml:space="preserve">Spring term </w:t>
            </w:r>
          </w:p>
          <w:p w:rsidR="00000000" w:rsidDel="00000000" w:rsidP="00000000" w:rsidRDefault="00000000" w:rsidRPr="00000000" w14:paraId="0000000F">
            <w:pPr>
              <w:ind w:left="0" w:hanging="2"/>
              <w:jc w:val="center"/>
              <w:rPr>
                <w:b w:val="1"/>
              </w:rPr>
            </w:pPr>
            <w:r w:rsidDel="00000000" w:rsidR="00000000" w:rsidRPr="00000000">
              <w:rPr>
                <w:rtl w:val="0"/>
              </w:rPr>
            </w:r>
          </w:p>
          <w:p w:rsidR="00000000" w:rsidDel="00000000" w:rsidP="00000000" w:rsidRDefault="00000000" w:rsidRPr="00000000" w14:paraId="00000010">
            <w:pPr>
              <w:ind w:left="0"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12">
            <w:pPr>
              <w:ind w:left="0" w:hanging="2"/>
              <w:jc w:val="center"/>
              <w:rPr>
                <w:b w:val="1"/>
              </w:rPr>
            </w:pPr>
            <w:r w:rsidDel="00000000" w:rsidR="00000000" w:rsidRPr="00000000">
              <w:rPr>
                <w:b w:val="1"/>
                <w:rtl w:val="0"/>
              </w:rPr>
              <w:t xml:space="preserve">Summer Term </w:t>
            </w:r>
          </w:p>
          <w:p w:rsidR="00000000" w:rsidDel="00000000" w:rsidP="00000000" w:rsidRDefault="00000000" w:rsidRPr="00000000" w14:paraId="00000013">
            <w:pPr>
              <w:ind w:left="0" w:hanging="2"/>
              <w:jc w:val="center"/>
              <w:rPr>
                <w:b w:val="1"/>
              </w:rPr>
            </w:pPr>
            <w:r w:rsidDel="00000000" w:rsidR="00000000" w:rsidRPr="00000000">
              <w:rPr>
                <w:rtl w:val="0"/>
              </w:rPr>
            </w:r>
          </w:p>
          <w:p w:rsidR="00000000" w:rsidDel="00000000" w:rsidP="00000000" w:rsidRDefault="00000000" w:rsidRPr="00000000" w14:paraId="00000014">
            <w:pPr>
              <w:ind w:left="0" w:hanging="2"/>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16">
            <w:pPr>
              <w:ind w:left="0" w:hanging="2"/>
              <w:jc w:val="center"/>
              <w:rPr>
                <w:color w:val="ffffff"/>
              </w:rPr>
            </w:pPr>
            <w:r w:rsidDel="00000000" w:rsidR="00000000" w:rsidRPr="00000000">
              <w:rPr>
                <w:b w:val="1"/>
                <w:color w:val="ffffff"/>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7">
            <w:pPr>
              <w:ind w:left="0" w:hanging="2"/>
              <w:jc w:val="center"/>
              <w:rPr>
                <w:b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Shrewsbury – Place Knowledge </w:t>
            </w:r>
          </w:p>
          <w:p w:rsidR="00000000" w:rsidDel="00000000" w:rsidP="00000000" w:rsidRDefault="00000000" w:rsidRPr="00000000" w14:paraId="00000019">
            <w:pPr>
              <w:ind w:left="0" w:hanging="2"/>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A">
            <w:pPr>
              <w:ind w:hanging="2"/>
              <w:jc w:val="center"/>
              <w:rPr>
                <w:b w:val="1"/>
              </w:rPr>
            </w:pPr>
            <w:r w:rsidDel="00000000" w:rsidR="00000000" w:rsidRPr="00000000">
              <w:rPr>
                <w:b w:val="1"/>
                <w:rtl w:val="0"/>
              </w:rPr>
              <w:t xml:space="preserve">North &amp; Central America</w:t>
            </w:r>
          </w:p>
          <w:p w:rsidR="00000000" w:rsidDel="00000000" w:rsidP="00000000" w:rsidRDefault="00000000" w:rsidRPr="00000000" w14:paraId="0000001B">
            <w:pPr>
              <w:ind w:hanging="2"/>
              <w:jc w:val="center"/>
              <w:rPr>
                <w:rFonts w:ascii="Arial" w:cs="Arial" w:eastAsia="Arial" w:hAnsi="Arial"/>
                <w:sz w:val="20"/>
                <w:szCs w:val="20"/>
              </w:rPr>
            </w:pPr>
            <w:r w:rsidDel="00000000" w:rsidR="00000000" w:rsidRPr="00000000">
              <w:rPr>
                <w:rtl w:val="0"/>
              </w:rPr>
              <w:t xml:space="preserve">Is there more to North America than just the U.S.A. (or Disneyland)?</w:t>
            </w:r>
            <w:r w:rsidDel="00000000" w:rsidR="00000000" w:rsidRPr="00000000">
              <w:rPr>
                <w:rtl w:val="0"/>
              </w:rPr>
            </w:r>
          </w:p>
          <w:p w:rsidR="00000000" w:rsidDel="00000000" w:rsidP="00000000" w:rsidRDefault="00000000" w:rsidRPr="00000000" w14:paraId="0000001C">
            <w:pPr>
              <w:ind w:left="0" w:hanging="2"/>
              <w:jc w:val="left"/>
              <w:rPr>
                <w:rFonts w:ascii="Arial" w:cs="Arial" w:eastAsia="Arial" w:hAnsi="Arial"/>
                <w:sz w:val="20"/>
                <w:szCs w:val="2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E">
            <w:pPr>
              <w:ind w:left="0" w:hanging="2"/>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F">
            <w:pPr>
              <w:ind w:left="0" w:hanging="2"/>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Beeston Castle Stone Age to Modern Day – geographical skills and fieldwork </w:t>
            </w:r>
          </w:p>
          <w:p w:rsidR="00000000" w:rsidDel="00000000" w:rsidP="00000000" w:rsidRDefault="00000000" w:rsidRPr="00000000" w14:paraId="00000020">
            <w:pPr>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ind w:lef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Early Islamic civilization – Place knowledge</w:t>
            </w:r>
          </w:p>
          <w:p w:rsidR="00000000" w:rsidDel="00000000" w:rsidP="00000000" w:rsidRDefault="00000000" w:rsidRPr="00000000" w14:paraId="00000022">
            <w:pPr>
              <w:ind w:left="0" w:firstLine="0"/>
              <w:jc w:val="center"/>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24">
            <w:pPr>
              <w:ind w:left="0" w:hanging="2"/>
              <w:jc w:val="center"/>
              <w:rPr>
                <w:b w:val="1"/>
                <w:color w:val="ffffff"/>
              </w:rPr>
            </w:pPr>
            <w:r w:rsidDel="00000000" w:rsidR="00000000" w:rsidRPr="00000000">
              <w:rPr>
                <w:b w:val="1"/>
                <w:color w:val="ffffff"/>
                <w:rtl w:val="0"/>
              </w:rPr>
              <w:t xml:space="preserve">Key disciplinary knowledge </w:t>
            </w:r>
          </w:p>
        </w:tc>
        <w:tc>
          <w:tcPr>
            <w:gridSpan w:val="2"/>
            <w:shd w:fill="bdd6ee" w:val="clear"/>
          </w:tcPr>
          <w:p w:rsidR="00000000" w:rsidDel="00000000" w:rsidP="00000000" w:rsidRDefault="00000000" w:rsidRPr="00000000" w14:paraId="00000025">
            <w:pPr>
              <w:ind w:left="0" w:hanging="2"/>
              <w:jc w:val="center"/>
              <w:rPr>
                <w:b w:val="1"/>
                <w:color w:val="00b050"/>
              </w:rPr>
            </w:pPr>
            <w:r w:rsidDel="00000000" w:rsidR="00000000" w:rsidRPr="00000000">
              <w:rPr>
                <w:rtl w:val="0"/>
              </w:rPr>
            </w:r>
          </w:p>
          <w:p w:rsidR="00000000" w:rsidDel="00000000" w:rsidP="00000000" w:rsidRDefault="00000000" w:rsidRPr="00000000" w14:paraId="00000026">
            <w:pPr>
              <w:ind w:left="0" w:hanging="2"/>
              <w:jc w:val="center"/>
              <w:rPr>
                <w:b w:val="1"/>
                <w:color w:val="00b050"/>
              </w:rPr>
            </w:pPr>
            <w:r w:rsidDel="00000000" w:rsidR="00000000" w:rsidRPr="00000000">
              <w:rPr>
                <w:b w:val="1"/>
                <w:color w:val="00b050"/>
                <w:rtl w:val="0"/>
              </w:rPr>
              <w:t xml:space="preserve">scale, space, place</w:t>
            </w:r>
          </w:p>
          <w:p w:rsidR="00000000" w:rsidDel="00000000" w:rsidP="00000000" w:rsidRDefault="00000000" w:rsidRPr="00000000" w14:paraId="00000027">
            <w:pPr>
              <w:ind w:left="0" w:hanging="2"/>
              <w:jc w:val="center"/>
              <w:rPr>
                <w:b w:val="1"/>
                <w:color w:val="00b050"/>
              </w:rPr>
            </w:pPr>
            <w:r w:rsidDel="00000000" w:rsidR="00000000" w:rsidRPr="00000000">
              <w:rPr>
                <w:b w:val="1"/>
                <w:color w:val="00b050"/>
                <w:rtl w:val="0"/>
              </w:rPr>
              <w:t xml:space="preserve">environment (physical and human processes) </w:t>
            </w:r>
          </w:p>
          <w:p w:rsidR="00000000" w:rsidDel="00000000" w:rsidP="00000000" w:rsidRDefault="00000000" w:rsidRPr="00000000" w14:paraId="00000028">
            <w:pPr>
              <w:ind w:left="0" w:hanging="2"/>
              <w:jc w:val="center"/>
              <w:rPr>
                <w:b w:val="1"/>
                <w:color w:val="00b050"/>
              </w:rPr>
            </w:pPr>
            <w:r w:rsidDel="00000000" w:rsidR="00000000" w:rsidRPr="00000000">
              <w:rPr>
                <w:rtl w:val="0"/>
              </w:rPr>
            </w:r>
          </w:p>
        </w:tc>
        <w:tc>
          <w:tcPr>
            <w:gridSpan w:val="2"/>
            <w:shd w:fill="bdd6ee" w:val="clear"/>
          </w:tcPr>
          <w:p w:rsidR="00000000" w:rsidDel="00000000" w:rsidP="00000000" w:rsidRDefault="00000000" w:rsidRPr="00000000" w14:paraId="0000002A">
            <w:pPr>
              <w:ind w:left="0" w:hanging="2"/>
              <w:jc w:val="center"/>
              <w:rPr>
                <w:rFonts w:ascii="Arial" w:cs="Arial" w:eastAsia="Arial" w:hAnsi="Arial"/>
                <w:b w:val="1"/>
                <w:color w:val="00b050"/>
                <w:sz w:val="18"/>
                <w:szCs w:val="18"/>
              </w:rPr>
            </w:pPr>
            <w:r w:rsidDel="00000000" w:rsidR="00000000" w:rsidRPr="00000000">
              <w:rPr>
                <w:rtl w:val="0"/>
              </w:rPr>
            </w:r>
          </w:p>
          <w:p w:rsidR="00000000" w:rsidDel="00000000" w:rsidP="00000000" w:rsidRDefault="00000000" w:rsidRPr="00000000" w14:paraId="0000002B">
            <w:pPr>
              <w:ind w:left="0" w:hanging="2"/>
              <w:jc w:val="center"/>
              <w:rPr>
                <w:b w:val="1"/>
                <w:color w:val="00b050"/>
              </w:rPr>
            </w:pPr>
            <w:r w:rsidDel="00000000" w:rsidR="00000000" w:rsidRPr="00000000">
              <w:rPr>
                <w:b w:val="1"/>
                <w:color w:val="00b050"/>
                <w:rtl w:val="0"/>
              </w:rPr>
              <w:t xml:space="preserve">scale, space, place</w:t>
            </w:r>
          </w:p>
          <w:p w:rsidR="00000000" w:rsidDel="00000000" w:rsidP="00000000" w:rsidRDefault="00000000" w:rsidRPr="00000000" w14:paraId="0000002C">
            <w:pPr>
              <w:ind w:left="0" w:hanging="2"/>
              <w:jc w:val="center"/>
              <w:rPr>
                <w:b w:val="1"/>
                <w:color w:val="00b050"/>
              </w:rPr>
            </w:pPr>
            <w:r w:rsidDel="00000000" w:rsidR="00000000" w:rsidRPr="00000000">
              <w:rPr>
                <w:b w:val="1"/>
                <w:color w:val="00b050"/>
                <w:rtl w:val="0"/>
              </w:rPr>
              <w:t xml:space="preserve">environment (physical and human processes) </w:t>
            </w:r>
          </w:p>
          <w:p w:rsidR="00000000" w:rsidDel="00000000" w:rsidP="00000000" w:rsidRDefault="00000000" w:rsidRPr="00000000" w14:paraId="0000002D">
            <w:pPr>
              <w:ind w:left="0" w:hanging="2"/>
              <w:jc w:val="center"/>
              <w:rPr>
                <w:b w:val="1"/>
                <w:color w:val="00b050"/>
              </w:rPr>
            </w:pPr>
            <w:r w:rsidDel="00000000" w:rsidR="00000000" w:rsidRPr="00000000">
              <w:rPr>
                <w:b w:val="1"/>
                <w:color w:val="00b050"/>
                <w:rtl w:val="0"/>
              </w:rPr>
              <w:t xml:space="preserve">environmental impact/sustainability </w:t>
            </w:r>
          </w:p>
          <w:p w:rsidR="00000000" w:rsidDel="00000000" w:rsidP="00000000" w:rsidRDefault="00000000" w:rsidRPr="00000000" w14:paraId="0000002E">
            <w:pPr>
              <w:ind w:left="0" w:hanging="2"/>
              <w:jc w:val="center"/>
              <w:rPr>
                <w:rFonts w:ascii="Arial" w:cs="Arial" w:eastAsia="Arial" w:hAnsi="Arial"/>
                <w:b w:val="1"/>
                <w:color w:val="00b050"/>
                <w:sz w:val="18"/>
                <w:szCs w:val="18"/>
              </w:rPr>
            </w:pPr>
            <w:r w:rsidDel="00000000" w:rsidR="00000000" w:rsidRPr="00000000">
              <w:rPr>
                <w:rtl w:val="0"/>
              </w:rPr>
            </w:r>
          </w:p>
        </w:tc>
        <w:tc>
          <w:tcPr>
            <w:shd w:fill="bdd6ee" w:val="clear"/>
          </w:tcPr>
          <w:p w:rsidR="00000000" w:rsidDel="00000000" w:rsidP="00000000" w:rsidRDefault="00000000" w:rsidRPr="00000000" w14:paraId="00000030">
            <w:pPr>
              <w:ind w:left="0" w:hanging="2"/>
              <w:rPr>
                <w:b w:val="1"/>
                <w:color w:val="00b050"/>
              </w:rPr>
            </w:pPr>
            <w:r w:rsidDel="00000000" w:rsidR="00000000" w:rsidRPr="00000000">
              <w:rPr>
                <w:rtl w:val="0"/>
              </w:rPr>
            </w:r>
          </w:p>
          <w:p w:rsidR="00000000" w:rsidDel="00000000" w:rsidP="00000000" w:rsidRDefault="00000000" w:rsidRPr="00000000" w14:paraId="00000031">
            <w:pPr>
              <w:ind w:left="0" w:hanging="2"/>
              <w:jc w:val="center"/>
              <w:rPr>
                <w:b w:val="1"/>
                <w:color w:val="00b050"/>
              </w:rPr>
            </w:pPr>
            <w:r w:rsidDel="00000000" w:rsidR="00000000" w:rsidRPr="00000000">
              <w:rPr>
                <w:b w:val="1"/>
                <w:color w:val="00b050"/>
                <w:rtl w:val="0"/>
              </w:rPr>
              <w:t xml:space="preserve">scale, space, place, </w:t>
            </w:r>
          </w:p>
          <w:p w:rsidR="00000000" w:rsidDel="00000000" w:rsidP="00000000" w:rsidRDefault="00000000" w:rsidRPr="00000000" w14:paraId="00000032">
            <w:pPr>
              <w:ind w:left="0" w:hanging="2"/>
              <w:jc w:val="center"/>
              <w:rPr>
                <w:b w:val="1"/>
                <w:color w:val="00b050"/>
              </w:rPr>
            </w:pPr>
            <w:r w:rsidDel="00000000" w:rsidR="00000000" w:rsidRPr="00000000">
              <w:rPr>
                <w:b w:val="1"/>
                <w:color w:val="00b050"/>
                <w:rtl w:val="0"/>
              </w:rPr>
              <w:t xml:space="preserve">interconnections</w:t>
            </w:r>
          </w:p>
          <w:p w:rsidR="00000000" w:rsidDel="00000000" w:rsidP="00000000" w:rsidRDefault="00000000" w:rsidRPr="00000000" w14:paraId="00000033">
            <w:pPr>
              <w:ind w:left="0" w:hanging="2"/>
              <w:jc w:val="center"/>
              <w:rPr>
                <w:b w:val="1"/>
                <w:color w:val="00b050"/>
              </w:rPr>
            </w:pPr>
            <w:r w:rsidDel="00000000" w:rsidR="00000000" w:rsidRPr="00000000">
              <w:rPr>
                <w:b w:val="1"/>
                <w:color w:val="00b050"/>
                <w:rtl w:val="0"/>
              </w:rPr>
              <w:t xml:space="preserve"> environment (physical and human processes) </w:t>
            </w:r>
          </w:p>
          <w:p w:rsidR="00000000" w:rsidDel="00000000" w:rsidP="00000000" w:rsidRDefault="00000000" w:rsidRPr="00000000" w14:paraId="00000034">
            <w:pPr>
              <w:ind w:left="0" w:hanging="2"/>
              <w:jc w:val="center"/>
              <w:rPr>
                <w:b w:val="1"/>
                <w:color w:val="00b050"/>
              </w:rPr>
            </w:pPr>
            <w:r w:rsidDel="00000000" w:rsidR="00000000" w:rsidRPr="00000000">
              <w:rPr>
                <w:b w:val="1"/>
                <w:color w:val="00b050"/>
                <w:rtl w:val="0"/>
              </w:rPr>
              <w:t xml:space="preserve">environmental impact/sustainability </w:t>
            </w:r>
          </w:p>
          <w:p w:rsidR="00000000" w:rsidDel="00000000" w:rsidP="00000000" w:rsidRDefault="00000000" w:rsidRPr="00000000" w14:paraId="00000035">
            <w:pPr>
              <w:ind w:left="0" w:hanging="2"/>
              <w:jc w:val="center"/>
              <w:rPr>
                <w:b w:val="1"/>
                <w:color w:val="00b050"/>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36">
            <w:pPr>
              <w:ind w:left="0" w:hanging="2"/>
              <w:jc w:val="center"/>
              <w:rPr>
                <w:b w:val="1"/>
                <w:color w:val="ffffff"/>
              </w:rPr>
            </w:pPr>
            <w:r w:rsidDel="00000000" w:rsidR="00000000" w:rsidRPr="00000000">
              <w:rPr>
                <w:b w:val="1"/>
                <w:color w:val="ffffff"/>
                <w:rtl w:val="0"/>
              </w:rPr>
              <w:t xml:space="preserve">Golden thread…</w:t>
            </w:r>
          </w:p>
          <w:p w:rsidR="00000000" w:rsidDel="00000000" w:rsidP="00000000" w:rsidRDefault="00000000" w:rsidRPr="00000000" w14:paraId="00000037">
            <w:pPr>
              <w:ind w:left="0" w:hanging="2"/>
              <w:jc w:val="center"/>
              <w:rPr>
                <w:b w:val="1"/>
                <w:color w:val="ffffff"/>
              </w:rPr>
            </w:pPr>
            <w:r w:rsidDel="00000000" w:rsidR="00000000" w:rsidRPr="00000000">
              <w:rPr>
                <w:b w:val="1"/>
                <w:color w:val="ffffff"/>
                <w:rtl w:val="0"/>
              </w:rPr>
              <w:t xml:space="preserve">substantive knowledge </w:t>
            </w:r>
          </w:p>
        </w:tc>
        <w:tc>
          <w:tcPr>
            <w:gridSpan w:val="2"/>
            <w:shd w:fill="bdd6ee" w:val="clear"/>
          </w:tcPr>
          <w:p w:rsidR="00000000" w:rsidDel="00000000" w:rsidP="00000000" w:rsidRDefault="00000000" w:rsidRPr="00000000" w14:paraId="00000038">
            <w:pPr>
              <w:ind w:left="0" w:hanging="2"/>
              <w:jc w:val="center"/>
              <w:rPr>
                <w:b w:val="1"/>
                <w:color w:val="00b050"/>
              </w:rPr>
            </w:pPr>
            <w:r w:rsidDel="00000000" w:rsidR="00000000" w:rsidRPr="00000000">
              <w:rPr>
                <w:rtl w:val="0"/>
              </w:rPr>
            </w:r>
          </w:p>
          <w:p w:rsidR="00000000" w:rsidDel="00000000" w:rsidP="00000000" w:rsidRDefault="00000000" w:rsidRPr="00000000" w14:paraId="00000039">
            <w:pPr>
              <w:ind w:left="0" w:hanging="2"/>
              <w:jc w:val="center"/>
              <w:rPr>
                <w:b w:val="1"/>
                <w:color w:val="ffc000"/>
              </w:rPr>
            </w:pPr>
            <w:r w:rsidDel="00000000" w:rsidR="00000000" w:rsidRPr="00000000">
              <w:rPr>
                <w:b w:val="1"/>
                <w:color w:val="ffc000"/>
                <w:rtl w:val="0"/>
              </w:rPr>
              <w:t xml:space="preserve">Settlement </w:t>
            </w:r>
          </w:p>
          <w:p w:rsidR="00000000" w:rsidDel="00000000" w:rsidP="00000000" w:rsidRDefault="00000000" w:rsidRPr="00000000" w14:paraId="0000003A">
            <w:pPr>
              <w:ind w:left="0" w:hanging="2"/>
              <w:jc w:val="center"/>
              <w:rPr>
                <w:b w:val="1"/>
                <w:color w:val="ffc000"/>
              </w:rPr>
            </w:pPr>
            <w:r w:rsidDel="00000000" w:rsidR="00000000" w:rsidRPr="00000000">
              <w:rPr>
                <w:b w:val="1"/>
                <w:color w:val="ffc000"/>
                <w:rtl w:val="0"/>
              </w:rPr>
              <w:t xml:space="preserve">Rivers</w:t>
            </w:r>
          </w:p>
          <w:p w:rsidR="00000000" w:rsidDel="00000000" w:rsidP="00000000" w:rsidRDefault="00000000" w:rsidRPr="00000000" w14:paraId="0000003B">
            <w:pPr>
              <w:ind w:left="0" w:hanging="2"/>
              <w:jc w:val="center"/>
              <w:rPr>
                <w:b w:val="1"/>
                <w:color w:val="ffc000"/>
              </w:rPr>
            </w:pPr>
            <w:r w:rsidDel="00000000" w:rsidR="00000000" w:rsidRPr="00000000">
              <w:rPr>
                <w:b w:val="1"/>
                <w:color w:val="ffc000"/>
                <w:rtl w:val="0"/>
              </w:rPr>
              <w:t xml:space="preserve">Trade </w:t>
            </w:r>
          </w:p>
          <w:p w:rsidR="00000000" w:rsidDel="00000000" w:rsidP="00000000" w:rsidRDefault="00000000" w:rsidRPr="00000000" w14:paraId="0000003C">
            <w:pPr>
              <w:ind w:left="0" w:hanging="2"/>
              <w:jc w:val="center"/>
              <w:rPr>
                <w:b w:val="1"/>
                <w:color w:val="00b050"/>
              </w:rPr>
            </w:pPr>
            <w:r w:rsidDel="00000000" w:rsidR="00000000" w:rsidRPr="00000000">
              <w:rPr>
                <w:rtl w:val="0"/>
              </w:rPr>
            </w:r>
          </w:p>
        </w:tc>
        <w:tc>
          <w:tcPr>
            <w:gridSpan w:val="2"/>
            <w:shd w:fill="bdd6ee" w:val="clear"/>
          </w:tcPr>
          <w:p w:rsidR="00000000" w:rsidDel="00000000" w:rsidP="00000000" w:rsidRDefault="00000000" w:rsidRPr="00000000" w14:paraId="0000003E">
            <w:pPr>
              <w:ind w:left="0" w:hanging="2"/>
              <w:jc w:val="center"/>
              <w:rPr>
                <w:b w:val="1"/>
                <w:color w:val="00b050"/>
              </w:rPr>
            </w:pPr>
            <w:r w:rsidDel="00000000" w:rsidR="00000000" w:rsidRPr="00000000">
              <w:rPr>
                <w:rtl w:val="0"/>
              </w:rPr>
            </w:r>
          </w:p>
          <w:p w:rsidR="00000000" w:rsidDel="00000000" w:rsidP="00000000" w:rsidRDefault="00000000" w:rsidRPr="00000000" w14:paraId="0000003F">
            <w:pPr>
              <w:ind w:left="0" w:hanging="2"/>
              <w:jc w:val="center"/>
              <w:rPr>
                <w:b w:val="1"/>
                <w:color w:val="ffc000"/>
              </w:rPr>
            </w:pPr>
            <w:r w:rsidDel="00000000" w:rsidR="00000000" w:rsidRPr="00000000">
              <w:rPr>
                <w:b w:val="1"/>
                <w:color w:val="ffc000"/>
                <w:rtl w:val="0"/>
              </w:rPr>
              <w:t xml:space="preserve">Settlement / cities/ rivers </w:t>
            </w:r>
          </w:p>
          <w:p w:rsidR="00000000" w:rsidDel="00000000" w:rsidP="00000000" w:rsidRDefault="00000000" w:rsidRPr="00000000" w14:paraId="00000040">
            <w:pPr>
              <w:ind w:left="0" w:hanging="2"/>
              <w:jc w:val="center"/>
              <w:rPr>
                <w:b w:val="1"/>
                <w:color w:val="ffc000"/>
              </w:rPr>
            </w:pPr>
            <w:r w:rsidDel="00000000" w:rsidR="00000000" w:rsidRPr="00000000">
              <w:rPr>
                <w:b w:val="1"/>
                <w:color w:val="ffc000"/>
                <w:rtl w:val="0"/>
              </w:rPr>
              <w:t xml:space="preserve">Travel / Transport </w:t>
            </w:r>
          </w:p>
          <w:p w:rsidR="00000000" w:rsidDel="00000000" w:rsidP="00000000" w:rsidRDefault="00000000" w:rsidRPr="00000000" w14:paraId="00000041">
            <w:pPr>
              <w:ind w:left="0" w:hanging="2"/>
              <w:jc w:val="center"/>
              <w:rPr>
                <w:b w:val="1"/>
                <w:color w:val="00b050"/>
              </w:rPr>
            </w:pPr>
            <w:r w:rsidDel="00000000" w:rsidR="00000000" w:rsidRPr="00000000">
              <w:rPr>
                <w:b w:val="1"/>
                <w:color w:val="ffc000"/>
                <w:rtl w:val="0"/>
              </w:rPr>
              <w:t xml:space="preserve">Diversity</w:t>
            </w:r>
            <w:r w:rsidDel="00000000" w:rsidR="00000000" w:rsidRPr="00000000">
              <w:rPr>
                <w:rtl w:val="0"/>
              </w:rPr>
            </w:r>
          </w:p>
        </w:tc>
        <w:tc>
          <w:tcPr>
            <w:shd w:fill="bdd6ee" w:val="clear"/>
          </w:tcPr>
          <w:p w:rsidR="00000000" w:rsidDel="00000000" w:rsidP="00000000" w:rsidRDefault="00000000" w:rsidRPr="00000000" w14:paraId="00000043">
            <w:pPr>
              <w:ind w:left="0" w:hanging="2"/>
              <w:jc w:val="center"/>
              <w:rPr>
                <w:b w:val="1"/>
                <w:color w:val="00b050"/>
              </w:rPr>
            </w:pPr>
            <w:r w:rsidDel="00000000" w:rsidR="00000000" w:rsidRPr="00000000">
              <w:rPr>
                <w:rtl w:val="0"/>
              </w:rPr>
            </w:r>
          </w:p>
          <w:p w:rsidR="00000000" w:rsidDel="00000000" w:rsidP="00000000" w:rsidRDefault="00000000" w:rsidRPr="00000000" w14:paraId="00000044">
            <w:pPr>
              <w:ind w:left="0" w:hanging="2"/>
              <w:jc w:val="center"/>
              <w:rPr>
                <w:b w:val="1"/>
                <w:color w:val="ffc000"/>
              </w:rPr>
            </w:pPr>
            <w:r w:rsidDel="00000000" w:rsidR="00000000" w:rsidRPr="00000000">
              <w:rPr>
                <w:b w:val="1"/>
                <w:color w:val="ffc000"/>
                <w:rtl w:val="0"/>
              </w:rPr>
              <w:t xml:space="preserve">Settlement – cities</w:t>
            </w:r>
          </w:p>
          <w:p w:rsidR="00000000" w:rsidDel="00000000" w:rsidP="00000000" w:rsidRDefault="00000000" w:rsidRPr="00000000" w14:paraId="00000045">
            <w:pPr>
              <w:ind w:left="0" w:hanging="2"/>
              <w:jc w:val="center"/>
              <w:rPr>
                <w:b w:val="1"/>
                <w:color w:val="ffc000"/>
              </w:rPr>
            </w:pPr>
            <w:r w:rsidDel="00000000" w:rsidR="00000000" w:rsidRPr="00000000">
              <w:rPr>
                <w:b w:val="1"/>
                <w:color w:val="ffc000"/>
                <w:rtl w:val="0"/>
              </w:rPr>
              <w:t xml:space="preserve">Rivers</w:t>
            </w:r>
          </w:p>
          <w:p w:rsidR="00000000" w:rsidDel="00000000" w:rsidP="00000000" w:rsidRDefault="00000000" w:rsidRPr="00000000" w14:paraId="00000046">
            <w:pPr>
              <w:ind w:left="0" w:hanging="2"/>
              <w:jc w:val="center"/>
              <w:rPr>
                <w:b w:val="1"/>
                <w:color w:val="ffc000"/>
              </w:rPr>
            </w:pPr>
            <w:r w:rsidDel="00000000" w:rsidR="00000000" w:rsidRPr="00000000">
              <w:rPr>
                <w:b w:val="1"/>
                <w:color w:val="ffc000"/>
                <w:rtl w:val="0"/>
              </w:rPr>
              <w:t xml:space="preserve">Travel / Transport </w:t>
            </w:r>
          </w:p>
          <w:p w:rsidR="00000000" w:rsidDel="00000000" w:rsidP="00000000" w:rsidRDefault="00000000" w:rsidRPr="00000000" w14:paraId="00000047">
            <w:pPr>
              <w:ind w:left="0" w:hanging="2"/>
              <w:jc w:val="center"/>
              <w:rPr>
                <w:b w:val="1"/>
                <w:color w:val="ffc000"/>
              </w:rPr>
            </w:pPr>
            <w:r w:rsidDel="00000000" w:rsidR="00000000" w:rsidRPr="00000000">
              <w:rPr>
                <w:b w:val="1"/>
                <w:color w:val="ffc000"/>
                <w:rtl w:val="0"/>
              </w:rPr>
              <w:t xml:space="preserve">Trade </w:t>
            </w:r>
          </w:p>
          <w:p w:rsidR="00000000" w:rsidDel="00000000" w:rsidP="00000000" w:rsidRDefault="00000000" w:rsidRPr="00000000" w14:paraId="00000048">
            <w:pPr>
              <w:ind w:left="0" w:hanging="2"/>
              <w:jc w:val="center"/>
              <w:rPr>
                <w:b w:val="1"/>
                <w:color w:val="ffc000"/>
              </w:rPr>
            </w:pPr>
            <w:r w:rsidDel="00000000" w:rsidR="00000000" w:rsidRPr="00000000">
              <w:rPr>
                <w:b w:val="1"/>
                <w:color w:val="ffc000"/>
                <w:rtl w:val="0"/>
              </w:rPr>
              <w:t xml:space="preserve">Diversity</w:t>
            </w:r>
          </w:p>
          <w:p w:rsidR="00000000" w:rsidDel="00000000" w:rsidP="00000000" w:rsidRDefault="00000000" w:rsidRPr="00000000" w14:paraId="00000049">
            <w:pPr>
              <w:ind w:left="0" w:hanging="2"/>
              <w:jc w:val="center"/>
              <w:rPr>
                <w:b w:val="1"/>
                <w:color w:val="00b050"/>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A">
            <w:pPr>
              <w:ind w:left="0" w:hanging="2"/>
              <w:jc w:val="center"/>
              <w:rPr>
                <w:color w:val="ffffff"/>
              </w:rPr>
            </w:pPr>
            <w:r w:rsidDel="00000000" w:rsidR="00000000" w:rsidRPr="00000000">
              <w:rPr>
                <w:b w:val="1"/>
                <w:color w:val="ffffff"/>
                <w:rtl w:val="0"/>
              </w:rPr>
              <w:t xml:space="preserve">Links to Prior Learning </w:t>
            </w:r>
            <w:r w:rsidDel="00000000" w:rsidR="00000000" w:rsidRPr="00000000">
              <w:rPr>
                <w:rtl w:val="0"/>
              </w:rPr>
            </w:r>
          </w:p>
        </w:tc>
        <w:tc>
          <w:tcPr>
            <w:gridSpan w:val="2"/>
            <w:shd w:fill="bdd6ee"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Children have previously studied locality in Key stage 1. Children understand about countries and counties and the differences between cities, towns, villages.</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Children can use their prior knowledge of the study of Nantwich to support and build on learning</w:t>
            </w:r>
          </w:p>
        </w:tc>
        <w:tc>
          <w:tcPr>
            <w:gridSpan w:val="2"/>
            <w:shd w:fill="bdd6ee" w:val="clear"/>
          </w:tcPr>
          <w:p w:rsidR="00000000" w:rsidDel="00000000" w:rsidP="00000000" w:rsidRDefault="00000000" w:rsidRPr="00000000" w14:paraId="0000004E">
            <w:pPr>
              <w:ind w:firstLine="0"/>
              <w:rPr/>
            </w:pPr>
            <w:r w:rsidDel="00000000" w:rsidR="00000000" w:rsidRPr="00000000">
              <w:rPr>
                <w:rtl w:val="0"/>
              </w:rPr>
              <w:t xml:space="preserve">This unit is building upon the prior knowledge of what is a region in Year 3 &amp; 4.</w:t>
            </w:r>
          </w:p>
        </w:tc>
        <w:tc>
          <w:tcPr>
            <w:shd w:fill="bdd6ee" w:val="clear"/>
          </w:tcPr>
          <w:p w:rsidR="00000000" w:rsidDel="00000000" w:rsidP="00000000" w:rsidRDefault="00000000" w:rsidRPr="00000000" w14:paraId="00000050">
            <w:pPr>
              <w:ind w:left="0" w:hanging="2"/>
              <w:rPr/>
            </w:pPr>
            <w:r w:rsidDel="00000000" w:rsidR="00000000" w:rsidRPr="00000000">
              <w:rPr>
                <w:rtl w:val="0"/>
              </w:rPr>
              <w:t xml:space="preserve">The taught substantive concepts of settlement, rivers, travel and transport and diversity have ensured a good foundation for the knowledge and skills to be built on in these units. </w:t>
            </w:r>
          </w:p>
          <w:p w:rsidR="00000000" w:rsidDel="00000000" w:rsidP="00000000" w:rsidRDefault="00000000" w:rsidRPr="00000000" w14:paraId="00000051">
            <w:pPr>
              <w:ind w:left="0" w:hanging="2"/>
              <w:rPr/>
            </w:pPr>
            <w:r w:rsidDel="00000000" w:rsidR="00000000" w:rsidRPr="00000000">
              <w:rPr>
                <w:rtl w:val="0"/>
              </w:rPr>
            </w:r>
          </w:p>
          <w:p w:rsidR="00000000" w:rsidDel="00000000" w:rsidP="00000000" w:rsidRDefault="00000000" w:rsidRPr="00000000" w14:paraId="00000052">
            <w:pPr>
              <w:ind w:left="0" w:hanging="2"/>
              <w:rPr/>
            </w:pPr>
            <w:r w:rsidDel="00000000" w:rsidR="00000000" w:rsidRPr="00000000">
              <w:rPr>
                <w:rtl w:val="0"/>
              </w:rPr>
              <w:t xml:space="preserve"> </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53">
            <w:pPr>
              <w:ind w:left="0" w:hanging="2"/>
              <w:jc w:val="center"/>
              <w:rPr>
                <w:b w:val="1"/>
                <w:color w:val="ffffff"/>
              </w:rPr>
            </w:pPr>
            <w:r w:rsidDel="00000000" w:rsidR="00000000" w:rsidRPr="00000000">
              <w:rPr>
                <w:b w:val="1"/>
                <w:color w:val="ffffff"/>
                <w:rtl w:val="0"/>
              </w:rPr>
              <w:t xml:space="preserve">Links to Future Learning </w:t>
            </w:r>
          </w:p>
          <w:p w:rsidR="00000000" w:rsidDel="00000000" w:rsidP="00000000" w:rsidRDefault="00000000" w:rsidRPr="00000000" w14:paraId="00000054">
            <w:pPr>
              <w:ind w:left="0" w:hanging="2"/>
              <w:rPr/>
            </w:pPr>
            <w:r w:rsidDel="00000000" w:rsidR="00000000" w:rsidRPr="00000000">
              <w:rPr>
                <w:rtl w:val="0"/>
              </w:rPr>
            </w:r>
          </w:p>
          <w:p w:rsidR="00000000" w:rsidDel="00000000" w:rsidP="00000000" w:rsidRDefault="00000000" w:rsidRPr="00000000" w14:paraId="00000055">
            <w:pPr>
              <w:ind w:left="0" w:hanging="2"/>
              <w:rPr/>
            </w:pPr>
            <w:r w:rsidDel="00000000" w:rsidR="00000000" w:rsidRPr="00000000">
              <w:rPr>
                <w:rtl w:val="0"/>
              </w:rPr>
            </w:r>
          </w:p>
          <w:p w:rsidR="00000000" w:rsidDel="00000000" w:rsidP="00000000" w:rsidRDefault="00000000" w:rsidRPr="00000000" w14:paraId="00000056">
            <w:pPr>
              <w:ind w:left="0" w:hanging="2"/>
              <w:rPr/>
            </w:pPr>
            <w:r w:rsidDel="00000000" w:rsidR="00000000" w:rsidRPr="00000000">
              <w:rPr>
                <w:rtl w:val="0"/>
              </w:rPr>
            </w:r>
          </w:p>
          <w:p w:rsidR="00000000" w:rsidDel="00000000" w:rsidP="00000000" w:rsidRDefault="00000000" w:rsidRPr="00000000" w14:paraId="00000057">
            <w:pPr>
              <w:ind w:left="0" w:hanging="2"/>
              <w:jc w:val="center"/>
              <w:rPr/>
            </w:pPr>
            <w:r w:rsidDel="00000000" w:rsidR="00000000" w:rsidRPr="00000000">
              <w:rPr>
                <w:rtl w:val="0"/>
              </w:rPr>
            </w:r>
          </w:p>
        </w:tc>
        <w:tc>
          <w:tcPr>
            <w:gridSpan w:val="2"/>
            <w:shd w:fill="bdd6ee" w:val="clear"/>
          </w:tcPr>
          <w:p w:rsidR="00000000" w:rsidDel="00000000" w:rsidP="00000000" w:rsidRDefault="00000000" w:rsidRPr="00000000" w14:paraId="00000058">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Children can use their knowledge and skills learnt to compare and contrast with other cities in England.</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What is similar? Why?</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What is different? Is this unique to this city and why?</w:t>
            </w:r>
          </w:p>
        </w:tc>
        <w:tc>
          <w:tcPr>
            <w:gridSpan w:val="2"/>
            <w:shd w:fill="bdd6ee"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ind w:left="0" w:hanging="2"/>
              <w:rPr>
                <w:rFonts w:ascii="Calibri" w:cs="Calibri" w:eastAsia="Calibri" w:hAnsi="Calibri"/>
              </w:rPr>
            </w:pPr>
            <w:r w:rsidDel="00000000" w:rsidR="00000000" w:rsidRPr="00000000">
              <w:rPr>
                <w:rtl w:val="0"/>
              </w:rPr>
            </w:r>
          </w:p>
        </w:tc>
        <w:tc>
          <w:tcPr>
            <w:shd w:fill="bdd6ee" w:val="clear"/>
          </w:tcPr>
          <w:p w:rsidR="00000000" w:rsidDel="00000000" w:rsidP="00000000" w:rsidRDefault="00000000" w:rsidRPr="00000000" w14:paraId="0000005E">
            <w:pPr>
              <w:pBdr>
                <w:top w:space="0" w:sz="0" w:val="nil"/>
                <w:left w:space="0" w:sz="0" w:val="nil"/>
                <w:bottom w:space="0" w:sz="0" w:val="nil"/>
                <w:right w:space="0" w:sz="0" w:val="nil"/>
                <w:between w:space="0" w:sz="0" w:val="nil"/>
              </w:pBdr>
              <w:ind w:left="0" w:hanging="2"/>
              <w:rPr>
                <w:b w:val="1"/>
              </w:rPr>
            </w:pPr>
            <w:r w:rsidDel="00000000" w:rsidR="00000000" w:rsidRPr="00000000">
              <w:rPr>
                <w:rFonts w:ascii="Calibri" w:cs="Calibri" w:eastAsia="Calibri" w:hAnsi="Calibri"/>
                <w:rtl w:val="0"/>
              </w:rPr>
              <w:t xml:space="preserve">Children can use their knowledge and skills learnt through these units of work to support further geography locational skills in the UK and the world.</w:t>
            </w: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5F">
            <w:pPr>
              <w:ind w:left="0" w:hanging="2"/>
              <w:jc w:val="center"/>
              <w:rPr>
                <w:b w:val="1"/>
                <w:color w:val="ffffff"/>
              </w:rPr>
            </w:pPr>
            <w:r w:rsidDel="00000000" w:rsidR="00000000" w:rsidRPr="00000000">
              <w:rPr>
                <w:b w:val="1"/>
                <w:color w:val="ffffff"/>
                <w:rtl w:val="0"/>
              </w:rPr>
              <w:t xml:space="preserve">Links to History</w:t>
            </w:r>
          </w:p>
        </w:tc>
        <w:tc>
          <w:tcPr>
            <w:gridSpan w:val="2"/>
            <w:shd w:fill="bdd6ee"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b w:val="1"/>
                <w:color w:val="0070c0"/>
                <w:rtl w:val="0"/>
              </w:rPr>
              <w:t xml:space="preserve">continuity and change, similarity and difference, evidence and interpretation, historical significance</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Looking at historical skills of timelines, comparing over time and the changes made over time. How have these effected our lives today?</w:t>
            </w:r>
          </w:p>
        </w:tc>
        <w:tc>
          <w:tcPr>
            <w:gridSpan w:val="2"/>
            <w:shd w:fill="bdd6ee" w:val="clear"/>
          </w:tcPr>
          <w:p w:rsidR="00000000" w:rsidDel="00000000" w:rsidP="00000000" w:rsidRDefault="00000000" w:rsidRPr="00000000" w14:paraId="00000063">
            <w:pPr>
              <w:ind w:left="0" w:hanging="2"/>
              <w:jc w:val="center"/>
              <w:rPr>
                <w:b w:val="1"/>
                <w:color w:val="0070c0"/>
              </w:rPr>
            </w:pPr>
            <w:r w:rsidDel="00000000" w:rsidR="00000000" w:rsidRPr="00000000">
              <w:rPr>
                <w:b w:val="1"/>
                <w:color w:val="0070c0"/>
                <w:rtl w:val="0"/>
              </w:rPr>
              <w:t xml:space="preserve">continuity and change, similarity and difference evidence and interpretation, historical significance</w:t>
            </w:r>
          </w:p>
          <w:p w:rsidR="00000000" w:rsidDel="00000000" w:rsidP="00000000" w:rsidRDefault="00000000" w:rsidRPr="00000000" w14:paraId="00000064">
            <w:pPr>
              <w:ind w:left="0" w:firstLine="0"/>
              <w:rPr>
                <w:b w:val="1"/>
              </w:rPr>
            </w:pPr>
            <w:r w:rsidDel="00000000" w:rsidR="00000000" w:rsidRPr="00000000">
              <w:rPr>
                <w:rtl w:val="0"/>
              </w:rPr>
            </w:r>
          </w:p>
          <w:p w:rsidR="00000000" w:rsidDel="00000000" w:rsidP="00000000" w:rsidRDefault="00000000" w:rsidRPr="00000000" w14:paraId="00000065">
            <w:pPr>
              <w:ind w:left="0" w:hanging="2"/>
              <w:jc w:val="center"/>
              <w:rPr/>
            </w:pPr>
            <w:r w:rsidDel="00000000" w:rsidR="00000000" w:rsidRPr="00000000">
              <w:rPr>
                <w:b w:val="1"/>
                <w:rtl w:val="0"/>
              </w:rPr>
              <w:t xml:space="preserve">Beeston Castle Stone Age to Modern Day </w:t>
            </w:r>
            <w:r w:rsidDel="00000000" w:rsidR="00000000" w:rsidRPr="00000000">
              <w:rPr>
                <w:rtl w:val="0"/>
              </w:rPr>
            </w:r>
          </w:p>
          <w:p w:rsidR="00000000" w:rsidDel="00000000" w:rsidP="00000000" w:rsidRDefault="00000000" w:rsidRPr="00000000" w14:paraId="00000066">
            <w:pPr>
              <w:spacing w:after="200" w:line="276" w:lineRule="auto"/>
              <w:ind w:left="0" w:hanging="2"/>
              <w:rPr/>
            </w:pPr>
            <w:r w:rsidDel="00000000" w:rsidR="00000000" w:rsidRPr="00000000">
              <w:rPr>
                <w:rtl w:val="0"/>
              </w:rPr>
              <w:t xml:space="preserve">Significant historical events, people and places and their locality. </w:t>
            </w:r>
          </w:p>
          <w:p w:rsidR="00000000" w:rsidDel="00000000" w:rsidP="00000000" w:rsidRDefault="00000000" w:rsidRPr="00000000" w14:paraId="00000067">
            <w:pPr>
              <w:spacing w:after="200" w:line="276" w:lineRule="auto"/>
              <w:ind w:left="0" w:hanging="2"/>
              <w:rPr/>
            </w:pPr>
            <w:r w:rsidDel="00000000" w:rsidR="00000000" w:rsidRPr="00000000">
              <w:rPr>
                <w:rtl w:val="0"/>
              </w:rPr>
              <w:t xml:space="preserve">A study of an aspect of history or a site dating from a period beyond 1066 that is significant in the locality. </w:t>
            </w:r>
          </w:p>
          <w:p w:rsidR="00000000" w:rsidDel="00000000" w:rsidP="00000000" w:rsidRDefault="00000000" w:rsidRPr="00000000" w14:paraId="00000068">
            <w:pPr>
              <w:spacing w:after="200" w:line="276" w:lineRule="auto"/>
              <w:ind w:left="0" w:hanging="2"/>
              <w:rPr/>
            </w:pPr>
            <w:r w:rsidDel="00000000" w:rsidR="00000000" w:rsidRPr="00000000">
              <w:rPr>
                <w:rtl w:val="0"/>
              </w:rPr>
            </w:r>
          </w:p>
        </w:tc>
        <w:tc>
          <w:tcPr>
            <w:shd w:fill="bdd6ee" w:val="clear"/>
          </w:tcPr>
          <w:p w:rsidR="00000000" w:rsidDel="00000000" w:rsidP="00000000" w:rsidRDefault="00000000" w:rsidRPr="00000000" w14:paraId="0000006A">
            <w:pPr>
              <w:ind w:left="0" w:firstLine="0"/>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cause and consequence, historical significance</w:t>
            </w:r>
          </w:p>
          <w:p w:rsidR="00000000" w:rsidDel="00000000" w:rsidP="00000000" w:rsidRDefault="00000000" w:rsidRPr="00000000" w14:paraId="0000006B">
            <w:pPr>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Beeston Castle Stone Age to Modern Day </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significant historical events, people and places and their locality.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a study of an aspect of history or a site dating from a period beyond 1066 that is significant in the locality. </w:t>
            </w:r>
          </w:p>
          <w:p w:rsidR="00000000" w:rsidDel="00000000" w:rsidP="00000000" w:rsidRDefault="00000000" w:rsidRPr="00000000" w14:paraId="00000071">
            <w:pPr>
              <w:ind w:left="0" w:hanging="2"/>
              <w:jc w:val="center"/>
              <w:rPr>
                <w:rFonts w:ascii="Calibri" w:cs="Calibri" w:eastAsia="Calibri" w:hAnsi="Calibri"/>
                <w:b w:val="1"/>
              </w:rPr>
            </w:pPr>
            <w:r w:rsidDel="00000000" w:rsidR="00000000" w:rsidRPr="00000000">
              <w:rPr>
                <w:rFonts w:ascii="Calibri" w:cs="Calibri" w:eastAsia="Calibri" w:hAnsi="Calibri"/>
                <w:b w:val="1"/>
                <w:rtl w:val="0"/>
              </w:rPr>
              <w:t xml:space="preserve">Early Islamic civilization – contrast with British history </w:t>
            </w:r>
          </w:p>
          <w:p w:rsidR="00000000" w:rsidDel="00000000" w:rsidP="00000000" w:rsidRDefault="00000000" w:rsidRPr="00000000" w14:paraId="00000072">
            <w:pPr>
              <w:spacing w:after="120" w:lineRule="auto"/>
              <w:ind w:left="0" w:hanging="2"/>
              <w:rPr>
                <w:rFonts w:ascii="Calibri" w:cs="Calibri" w:eastAsia="Calibri" w:hAnsi="Calibri"/>
              </w:rPr>
            </w:pPr>
            <w:r w:rsidDel="00000000" w:rsidR="00000000" w:rsidRPr="00000000">
              <w:rPr>
                <w:rFonts w:ascii="Calibri" w:cs="Calibri" w:eastAsia="Calibri" w:hAnsi="Calibri"/>
                <w:rtl w:val="0"/>
              </w:rPr>
              <w:t xml:space="preserve"> A non-European society that provides contrasts with British history – one study chosen from: early Islamic civilization, including a study of Baghdad c. AD 900</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73">
            <w:pPr>
              <w:ind w:left="0" w:hanging="2"/>
              <w:jc w:val="center"/>
              <w:rPr>
                <w:color w:val="ffffff"/>
              </w:rPr>
            </w:pPr>
            <w:r w:rsidDel="00000000" w:rsidR="00000000" w:rsidRPr="00000000">
              <w:rPr>
                <w:b w:val="1"/>
                <w:color w:val="ffffff"/>
                <w:rtl w:val="0"/>
              </w:rPr>
              <w:t xml:space="preserve">Key essential Core Learning</w:t>
            </w:r>
            <w:r w:rsidDel="00000000" w:rsidR="00000000" w:rsidRPr="00000000">
              <w:rPr>
                <w:rtl w:val="0"/>
              </w:rPr>
            </w:r>
          </w:p>
          <w:p w:rsidR="00000000" w:rsidDel="00000000" w:rsidP="00000000" w:rsidRDefault="00000000" w:rsidRPr="00000000" w14:paraId="00000074">
            <w:pPr>
              <w:ind w:left="0" w:hanging="2"/>
              <w:jc w:val="center"/>
              <w:rPr>
                <w:b w:val="1"/>
                <w:color w:val="ffffff"/>
              </w:rPr>
            </w:pPr>
            <w:r w:rsidDel="00000000" w:rsidR="00000000" w:rsidRPr="00000000">
              <w:rPr>
                <w:b w:val="1"/>
                <w:color w:val="ffffff"/>
                <w:rtl w:val="0"/>
              </w:rPr>
              <w:t xml:space="preserve">Knowledge</w:t>
            </w:r>
          </w:p>
          <w:p w:rsidR="00000000" w:rsidDel="00000000" w:rsidP="00000000" w:rsidRDefault="00000000" w:rsidRPr="00000000" w14:paraId="00000075">
            <w:pPr>
              <w:ind w:left="0" w:hanging="2"/>
              <w:jc w:val="center"/>
              <w:rPr>
                <w:b w:val="1"/>
                <w:color w:val="ffffff"/>
              </w:rPr>
            </w:pPr>
            <w:r w:rsidDel="00000000" w:rsidR="00000000" w:rsidRPr="00000000">
              <w:rPr>
                <w:b w:val="1"/>
                <w:color w:val="ffffff"/>
                <w:rtl w:val="0"/>
              </w:rPr>
              <w:t xml:space="preserve">(Nuggets)</w:t>
            </w:r>
          </w:p>
          <w:p w:rsidR="00000000" w:rsidDel="00000000" w:rsidP="00000000" w:rsidRDefault="00000000" w:rsidRPr="00000000" w14:paraId="00000076">
            <w:pPr>
              <w:ind w:left="0" w:hanging="2"/>
              <w:jc w:val="center"/>
              <w:rPr>
                <w:color w:val="ffffff"/>
              </w:rPr>
            </w:pPr>
            <w:r w:rsidDel="00000000" w:rsidR="00000000" w:rsidRPr="00000000">
              <w:rPr>
                <w:rtl w:val="0"/>
              </w:rPr>
            </w:r>
          </w:p>
          <w:p w:rsidR="00000000" w:rsidDel="00000000" w:rsidP="00000000" w:rsidRDefault="00000000" w:rsidRPr="00000000" w14:paraId="00000077">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Shrewsbury:</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18" w:right="0" w:hanging="360"/>
              <w:jc w:val="left"/>
              <w:rPr/>
            </w:pPr>
            <w:r w:rsidDel="00000000" w:rsidR="00000000" w:rsidRPr="00000000">
              <w:rPr>
                <w:rtl w:val="0"/>
              </w:rPr>
              <w:t xml:space="preserve">Where is Shrewsbury and what are its characteristics?</w:t>
            </w:r>
          </w:p>
          <w:p w:rsidR="00000000" w:rsidDel="00000000" w:rsidP="00000000" w:rsidRDefault="00000000" w:rsidRPr="00000000" w14:paraId="0000007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18" w:right="0" w:hanging="360"/>
              <w:jc w:val="left"/>
              <w:rPr/>
            </w:pPr>
            <w:r w:rsidDel="00000000" w:rsidR="00000000" w:rsidRPr="00000000">
              <w:rPr>
                <w:rtl w:val="0"/>
              </w:rPr>
              <w:t xml:space="preserve">How has the River Severn influenced Shrewsbury?</w:t>
            </w:r>
          </w:p>
          <w:p w:rsidR="00000000" w:rsidDel="00000000" w:rsidP="00000000" w:rsidRDefault="00000000" w:rsidRPr="00000000" w14:paraId="0000007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18" w:right="0" w:hanging="360"/>
              <w:jc w:val="left"/>
              <w:rPr/>
            </w:pPr>
            <w:r w:rsidDel="00000000" w:rsidR="00000000" w:rsidRPr="00000000">
              <w:rPr>
                <w:rtl w:val="0"/>
              </w:rPr>
              <w:t xml:space="preserve">How has Shrewsbury changed over time?</w:t>
            </w:r>
          </w:p>
          <w:p w:rsidR="00000000" w:rsidDel="00000000" w:rsidP="00000000" w:rsidRDefault="00000000" w:rsidRPr="00000000" w14:paraId="0000007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18" w:right="0" w:hanging="360"/>
              <w:jc w:val="left"/>
              <w:rPr/>
            </w:pPr>
            <w:r w:rsidDel="00000000" w:rsidR="00000000" w:rsidRPr="00000000">
              <w:rPr>
                <w:rtl w:val="0"/>
              </w:rPr>
              <w:t xml:space="preserve">Is Shrewsbury similar to Nantwich?</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F">
            <w:pPr>
              <w:widowControl w:val="0"/>
              <w:numPr>
                <w:ilvl w:val="0"/>
                <w:numId w:val="3"/>
              </w:numPr>
              <w:spacing w:after="200" w:lineRule="auto"/>
              <w:ind w:left="720" w:hanging="360"/>
              <w:rPr/>
            </w:pPr>
            <w:r w:rsidDel="00000000" w:rsidR="00000000" w:rsidRPr="00000000">
              <w:rPr>
                <w:rtl w:val="0"/>
              </w:rPr>
              <w:t xml:space="preserve">Where is Central and North America? What landmarks can you find there?</w:t>
            </w:r>
          </w:p>
          <w:p w:rsidR="00000000" w:rsidDel="00000000" w:rsidP="00000000" w:rsidRDefault="00000000" w:rsidRPr="00000000" w14:paraId="00000080">
            <w:pPr>
              <w:widowControl w:val="0"/>
              <w:numPr>
                <w:ilvl w:val="0"/>
                <w:numId w:val="3"/>
              </w:numPr>
              <w:spacing w:after="200" w:lineRule="auto"/>
              <w:ind w:left="720" w:hanging="360"/>
              <w:rPr/>
            </w:pPr>
            <w:r w:rsidDel="00000000" w:rsidR="00000000" w:rsidRPr="00000000">
              <w:rPr>
                <w:rtl w:val="0"/>
              </w:rPr>
              <w:t xml:space="preserve">What is a Country and what is a State? </w:t>
            </w:r>
          </w:p>
          <w:p w:rsidR="00000000" w:rsidDel="00000000" w:rsidP="00000000" w:rsidRDefault="00000000" w:rsidRPr="00000000" w14:paraId="00000081">
            <w:pPr>
              <w:widowControl w:val="0"/>
              <w:numPr>
                <w:ilvl w:val="0"/>
                <w:numId w:val="3"/>
              </w:numPr>
              <w:spacing w:after="200" w:lineRule="auto"/>
              <w:ind w:left="720" w:hanging="360"/>
              <w:rPr/>
            </w:pPr>
            <w:r w:rsidDel="00000000" w:rsidR="00000000" w:rsidRPr="00000000">
              <w:rPr>
                <w:rtl w:val="0"/>
              </w:rPr>
              <w:t xml:space="preserve">Where are the main capital cities of North and Central America?</w:t>
            </w:r>
          </w:p>
          <w:p w:rsidR="00000000" w:rsidDel="00000000" w:rsidP="00000000" w:rsidRDefault="00000000" w:rsidRPr="00000000" w14:paraId="00000082">
            <w:pPr>
              <w:widowControl w:val="0"/>
              <w:numPr>
                <w:ilvl w:val="0"/>
                <w:numId w:val="3"/>
              </w:numPr>
              <w:ind w:left="720" w:hanging="360"/>
              <w:rPr/>
            </w:pPr>
            <w:r w:rsidDel="00000000" w:rsidR="00000000" w:rsidRPr="00000000">
              <w:rPr>
                <w:rtl w:val="0"/>
              </w:rPr>
              <w:t xml:space="preserve">Is North America the same all over? </w:t>
            </w:r>
          </w:p>
          <w:p w:rsidR="00000000" w:rsidDel="00000000" w:rsidP="00000000" w:rsidRDefault="00000000" w:rsidRPr="00000000" w14:paraId="00000083">
            <w:pPr>
              <w:widowControl w:val="0"/>
              <w:ind w:left="0" w:firstLine="0"/>
              <w:rPr/>
            </w:pPr>
            <w:r w:rsidDel="00000000" w:rsidR="00000000" w:rsidRPr="00000000">
              <w:rPr>
                <w:rtl w:val="0"/>
              </w:rPr>
            </w:r>
          </w:p>
          <w:p w:rsidR="00000000" w:rsidDel="00000000" w:rsidP="00000000" w:rsidRDefault="00000000" w:rsidRPr="00000000" w14:paraId="00000084">
            <w:pPr>
              <w:widowControl w:val="0"/>
              <w:numPr>
                <w:ilvl w:val="0"/>
                <w:numId w:val="3"/>
              </w:numPr>
              <w:ind w:left="720" w:hanging="360"/>
              <w:rPr/>
            </w:pPr>
            <w:r w:rsidDel="00000000" w:rsidR="00000000" w:rsidRPr="00000000">
              <w:rPr>
                <w:rtl w:val="0"/>
              </w:rPr>
              <w:t xml:space="preserve">What makes people want to visit North and Central America?</w:t>
            </w:r>
          </w:p>
          <w:p w:rsidR="00000000" w:rsidDel="00000000" w:rsidP="00000000" w:rsidRDefault="00000000" w:rsidRPr="00000000" w14:paraId="00000085">
            <w:pPr>
              <w:widowControl w:val="0"/>
              <w:numPr>
                <w:ilvl w:val="0"/>
                <w:numId w:val="3"/>
              </w:numPr>
              <w:ind w:left="720" w:hanging="360"/>
              <w:rPr/>
            </w:pPr>
            <w:r w:rsidDel="00000000" w:rsidR="00000000" w:rsidRPr="00000000">
              <w:rPr>
                <w:rtl w:val="0"/>
              </w:rPr>
              <w:t xml:space="preserve">Can I use 6 digit compass points to locate features of a map?</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9">
            <w:pPr>
              <w:spacing w:after="60" w:before="60"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Beeston Castle:</w:t>
            </w:r>
          </w:p>
          <w:p w:rsidR="00000000" w:rsidDel="00000000" w:rsidP="00000000" w:rsidRDefault="00000000" w:rsidRPr="00000000" w14:paraId="0000008A">
            <w:pPr>
              <w:spacing w:after="60" w:before="60" w:lineRule="auto"/>
              <w:ind w:left="0" w:hanging="2"/>
              <w:rPr>
                <w:rFonts w:ascii="Calibri" w:cs="Calibri" w:eastAsia="Calibri" w:hAnsi="Calibri"/>
              </w:rPr>
            </w:pPr>
            <w:r w:rsidDel="00000000" w:rsidR="00000000" w:rsidRPr="00000000">
              <w:rPr>
                <w:rFonts w:ascii="Calibri" w:cs="Calibri" w:eastAsia="Calibri" w:hAnsi="Calibri"/>
                <w:rtl w:val="0"/>
              </w:rPr>
              <w:t xml:space="preserve">Use fieldwork skills to observe, measure, record and present the human and physical features in the local area using a range of methods, including sketch maps, plans and graphs, and digital technologies.</w:t>
            </w:r>
          </w:p>
          <w:p w:rsidR="00000000" w:rsidDel="00000000" w:rsidP="00000000" w:rsidRDefault="00000000" w:rsidRPr="00000000" w14:paraId="0000008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pPr>
            <w:r w:rsidDel="00000000" w:rsidR="00000000" w:rsidRPr="00000000">
              <w:rPr>
                <w:rtl w:val="0"/>
              </w:rPr>
              <w:t xml:space="preserve">Where is Beeston and what surrounds it?</w:t>
            </w:r>
          </w:p>
          <w:p w:rsidR="00000000" w:rsidDel="00000000" w:rsidP="00000000" w:rsidRDefault="00000000" w:rsidRPr="00000000" w14:paraId="0000008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pPr>
            <w:r w:rsidDel="00000000" w:rsidR="00000000" w:rsidRPr="00000000">
              <w:rPr>
                <w:rtl w:val="0"/>
              </w:rPr>
              <w:t xml:space="preserve">Why is there a castle at Beeston?</w:t>
            </w:r>
          </w:p>
          <w:p w:rsidR="00000000" w:rsidDel="00000000" w:rsidP="00000000" w:rsidRDefault="00000000" w:rsidRPr="00000000" w14:paraId="0000008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pPr>
            <w:r w:rsidDel="00000000" w:rsidR="00000000" w:rsidRPr="00000000">
              <w:rPr>
                <w:rtl w:val="0"/>
              </w:rPr>
              <w:t xml:space="preserve">How can a map help show reasoning for castle placement?</w:t>
            </w:r>
          </w:p>
          <w:p w:rsidR="00000000" w:rsidDel="00000000" w:rsidP="00000000" w:rsidRDefault="00000000" w:rsidRPr="00000000" w14:paraId="0000008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pPr>
            <w:r w:rsidDel="00000000" w:rsidR="00000000" w:rsidRPr="00000000">
              <w:rPr>
                <w:rtl w:val="0"/>
              </w:rPr>
              <w:t xml:space="preserve">Can I draw detail maps?</w:t>
            </w:r>
          </w:p>
          <w:p w:rsidR="00000000" w:rsidDel="00000000" w:rsidP="00000000" w:rsidRDefault="00000000" w:rsidRPr="00000000" w14:paraId="0000008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Can i use 6 digit references to find and shown locations and features?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91">
            <w:pPr>
              <w:ind w:left="0" w:hanging="2"/>
              <w:jc w:val="center"/>
              <w:rPr>
                <w:b w:val="1"/>
                <w:color w:val="ffffff"/>
              </w:rPr>
            </w:pPr>
            <w:r w:rsidDel="00000000" w:rsidR="00000000" w:rsidRPr="00000000">
              <w:rPr>
                <w:b w:val="1"/>
                <w:color w:val="ffffff"/>
                <w:rtl w:val="0"/>
              </w:rPr>
              <w:t xml:space="preserve">Progression of Learning in lessons-Objectives covered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9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I find and locate Shrewsbury on a map? Can I </w:t>
            </w:r>
            <w:r w:rsidDel="00000000" w:rsidR="00000000" w:rsidRPr="00000000">
              <w:rPr>
                <w:rtl w:val="0"/>
              </w:rPr>
              <w:t xml:space="preserve">label the physical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human characteristics of the town?</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I identify key topographical features and-use patterns of Shrewsbury?</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I study the River Severn and its location in relation to the history of the town?</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I understand how some of these aspects have changed over time?</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I compare this knowledge to other towns I know? </w:t>
            </w:r>
            <w:r w:rsidDel="00000000" w:rsidR="00000000" w:rsidRPr="00000000">
              <w:rPr>
                <w:rtl w:val="0"/>
              </w:rPr>
            </w:r>
          </w:p>
          <w:p w:rsidR="00000000" w:rsidDel="00000000" w:rsidP="00000000" w:rsidRDefault="00000000" w:rsidRPr="00000000" w14:paraId="0000009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important geographical facts I have discovered about the towns I have studied?</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98">
            <w:pPr>
              <w:numPr>
                <w:ilvl w:val="0"/>
                <w:numId w:val="6"/>
              </w:numPr>
              <w:ind w:left="720" w:hanging="360"/>
              <w:rPr/>
            </w:pPr>
            <w:r w:rsidDel="00000000" w:rsidR="00000000" w:rsidRPr="00000000">
              <w:rPr>
                <w:rtl w:val="0"/>
              </w:rPr>
              <w:t xml:space="preserve">Can I demonstrate prior knowledge of North and Central America? Can I use maps and atlases to find landmarks of a continent?</w:t>
            </w:r>
          </w:p>
          <w:p w:rsidR="00000000" w:rsidDel="00000000" w:rsidP="00000000" w:rsidRDefault="00000000" w:rsidRPr="00000000" w14:paraId="00000099">
            <w:pPr>
              <w:numPr>
                <w:ilvl w:val="0"/>
                <w:numId w:val="6"/>
              </w:numPr>
              <w:ind w:left="720" w:hanging="360"/>
              <w:rPr/>
            </w:pPr>
            <w:r w:rsidDel="00000000" w:rsidR="00000000" w:rsidRPr="00000000">
              <w:rPr>
                <w:rtl w:val="0"/>
              </w:rPr>
              <w:t xml:space="preserve">Do I know the difference between countries and states? Can I begin to name and locate the countries of North and Central America?</w:t>
            </w:r>
          </w:p>
          <w:p w:rsidR="00000000" w:rsidDel="00000000" w:rsidP="00000000" w:rsidRDefault="00000000" w:rsidRPr="00000000" w14:paraId="0000009A">
            <w:pPr>
              <w:numPr>
                <w:ilvl w:val="0"/>
                <w:numId w:val="6"/>
              </w:numPr>
              <w:ind w:left="720" w:hanging="360"/>
              <w:rPr/>
            </w:pPr>
            <w:r w:rsidDel="00000000" w:rsidR="00000000" w:rsidRPr="00000000">
              <w:rPr>
                <w:rtl w:val="0"/>
              </w:rPr>
              <w:t xml:space="preserve">Can I begin to name and locate the capital cities in the countries of North and Central America?</w:t>
            </w:r>
          </w:p>
          <w:p w:rsidR="00000000" w:rsidDel="00000000" w:rsidP="00000000" w:rsidRDefault="00000000" w:rsidRPr="00000000" w14:paraId="0000009B">
            <w:pPr>
              <w:numPr>
                <w:ilvl w:val="0"/>
                <w:numId w:val="6"/>
              </w:numPr>
              <w:ind w:left="720" w:hanging="360"/>
              <w:rPr/>
            </w:pPr>
            <w:r w:rsidDel="00000000" w:rsidR="00000000" w:rsidRPr="00000000">
              <w:rPr>
                <w:rtl w:val="0"/>
              </w:rPr>
              <w:t xml:space="preserve">Can I identify the position and significance of latitude, the Arctic  Circle and the Tropic of Cancer on North America?</w:t>
            </w:r>
          </w:p>
          <w:p w:rsidR="00000000" w:rsidDel="00000000" w:rsidP="00000000" w:rsidRDefault="00000000" w:rsidRPr="00000000" w14:paraId="0000009C">
            <w:pPr>
              <w:numPr>
                <w:ilvl w:val="0"/>
                <w:numId w:val="6"/>
              </w:numPr>
              <w:ind w:left="720" w:hanging="360"/>
              <w:rPr/>
            </w:pPr>
            <w:r w:rsidDel="00000000" w:rsidR="00000000" w:rsidRPr="00000000">
              <w:rPr>
                <w:rtl w:val="0"/>
              </w:rPr>
              <w:t xml:space="preserve">Can I explain the effect of the climate and environment on people living in extreme areas? )optional alongside Maya)</w:t>
            </w:r>
          </w:p>
          <w:p w:rsidR="00000000" w:rsidDel="00000000" w:rsidP="00000000" w:rsidRDefault="00000000" w:rsidRPr="00000000" w14:paraId="0000009D">
            <w:pPr>
              <w:numPr>
                <w:ilvl w:val="0"/>
                <w:numId w:val="6"/>
              </w:numPr>
              <w:ind w:left="720" w:hanging="360"/>
              <w:rPr/>
            </w:pPr>
            <w:r w:rsidDel="00000000" w:rsidR="00000000" w:rsidRPr="00000000">
              <w:rPr>
                <w:rtl w:val="0"/>
              </w:rPr>
              <w:t xml:space="preserve">CanI  understand the significance of lines of longitude on a country or continent? Can I name and locate the countries and major cities of North and Central America?</w:t>
            </w:r>
          </w:p>
          <w:p w:rsidR="00000000" w:rsidDel="00000000" w:rsidP="00000000" w:rsidRDefault="00000000" w:rsidRPr="00000000" w14:paraId="0000009E">
            <w:pPr>
              <w:numPr>
                <w:ilvl w:val="0"/>
                <w:numId w:val="6"/>
              </w:numPr>
              <w:ind w:left="720" w:hanging="360"/>
              <w:rPr/>
            </w:pPr>
            <w:r w:rsidDel="00000000" w:rsidR="00000000" w:rsidRPr="00000000">
              <w:rPr>
                <w:rtl w:val="0"/>
              </w:rPr>
              <w:t xml:space="preserve">Can I  name some of the key physical and human characteristics of North and Central America?</w:t>
            </w:r>
          </w:p>
          <w:p w:rsidR="00000000" w:rsidDel="00000000" w:rsidP="00000000" w:rsidRDefault="00000000" w:rsidRPr="00000000" w14:paraId="0000009F">
            <w:pPr>
              <w:numPr>
                <w:ilvl w:val="0"/>
                <w:numId w:val="6"/>
              </w:numPr>
              <w:ind w:left="720" w:hanging="360"/>
              <w:rPr/>
            </w:pPr>
            <w:r w:rsidDel="00000000" w:rsidR="00000000" w:rsidRPr="00000000">
              <w:rPr>
                <w:rtl w:val="0"/>
              </w:rPr>
              <w:t xml:space="preserve">Can I  describe, present  and take notes on the information about a wide variety of Physical features?</w:t>
            </w:r>
          </w:p>
          <w:p w:rsidR="00000000" w:rsidDel="00000000" w:rsidP="00000000" w:rsidRDefault="00000000" w:rsidRPr="00000000" w14:paraId="000000A0">
            <w:pPr>
              <w:numPr>
                <w:ilvl w:val="0"/>
                <w:numId w:val="6"/>
              </w:numPr>
              <w:ind w:left="720" w:hanging="360"/>
              <w:rPr/>
            </w:pPr>
            <w:r w:rsidDel="00000000" w:rsidR="00000000" w:rsidRPr="00000000">
              <w:rPr>
                <w:rtl w:val="0"/>
              </w:rPr>
              <w:t xml:space="preserve">Can I describe, understand, present and take notes on the human geography of North America?</w:t>
            </w:r>
          </w:p>
          <w:p w:rsidR="00000000" w:rsidDel="00000000" w:rsidP="00000000" w:rsidRDefault="00000000" w:rsidRPr="00000000" w14:paraId="000000A1">
            <w:pPr>
              <w:numPr>
                <w:ilvl w:val="0"/>
                <w:numId w:val="6"/>
              </w:numPr>
              <w:ind w:left="720" w:hanging="360"/>
              <w:rPr/>
            </w:pPr>
            <w:r w:rsidDel="00000000" w:rsidR="00000000" w:rsidRPr="00000000">
              <w:rPr>
                <w:rtl w:val="0"/>
              </w:rPr>
              <w:t xml:space="preserve">Can I write a report summing up the  wide diversity in the continent, drawing on the regional study for examples?</w:t>
            </w:r>
          </w:p>
          <w:p w:rsidR="00000000" w:rsidDel="00000000" w:rsidP="00000000" w:rsidRDefault="00000000" w:rsidRPr="00000000" w14:paraId="000000A2">
            <w:pPr>
              <w:ind w:left="0" w:firstLine="0"/>
              <w:rPr>
                <w:b w:val="1"/>
              </w:rPr>
            </w:pPr>
            <w:r w:rsidDel="00000000" w:rsidR="00000000" w:rsidRPr="00000000">
              <w:rPr>
                <w:b w:val="1"/>
                <w:rtl w:val="0"/>
              </w:rPr>
              <w:t xml:space="preserve"> Extended Writing</w:t>
            </w:r>
          </w:p>
          <w:p w:rsidR="00000000" w:rsidDel="00000000" w:rsidP="00000000" w:rsidRDefault="00000000" w:rsidRPr="00000000" w14:paraId="000000A3">
            <w:pPr>
              <w:numPr>
                <w:ilvl w:val="0"/>
                <w:numId w:val="6"/>
              </w:numPr>
              <w:tabs>
                <w:tab w:val="left" w:leader="none" w:pos="342"/>
              </w:tabs>
              <w:ind w:left="720" w:hanging="360"/>
              <w:rPr/>
            </w:pPr>
            <w:r w:rsidDel="00000000" w:rsidR="00000000" w:rsidRPr="00000000">
              <w:rPr>
                <w:rtl w:val="0"/>
              </w:rPr>
              <w:t xml:space="preserve">Can I study a region of the UK using O.S. maps, atlases and digital/computer mapping to locate and describe human physical features studied? Can I use the 8 compass points and six-figure grid references, symbols and keys to locate features of the UK region?</w:t>
            </w:r>
          </w:p>
          <w:p w:rsidR="00000000" w:rsidDel="00000000" w:rsidP="00000000" w:rsidRDefault="00000000" w:rsidRPr="00000000" w14:paraId="000000A4">
            <w:pPr>
              <w:numPr>
                <w:ilvl w:val="0"/>
                <w:numId w:val="6"/>
              </w:numPr>
              <w:tabs>
                <w:tab w:val="left" w:leader="none" w:pos="342"/>
              </w:tabs>
              <w:ind w:left="720" w:hanging="360"/>
              <w:rPr/>
            </w:pPr>
            <w:r w:rsidDel="00000000" w:rsidR="00000000" w:rsidRPr="00000000">
              <w:rPr>
                <w:rtl w:val="0"/>
              </w:rPr>
              <w:t xml:space="preserve">Can I study a region of North America using maps, atlases and digital/computer mapping to locate and describe human physical features studied? Can I use the 8 compass points to locate features of the Great Lakes region?</w:t>
            </w:r>
          </w:p>
          <w:p w:rsidR="00000000" w:rsidDel="00000000" w:rsidP="00000000" w:rsidRDefault="00000000" w:rsidRPr="00000000" w14:paraId="000000A5">
            <w:pPr>
              <w:numPr>
                <w:ilvl w:val="0"/>
                <w:numId w:val="6"/>
              </w:numPr>
              <w:ind w:left="720" w:hanging="360"/>
              <w:rPr/>
            </w:pPr>
            <w:r w:rsidDel="00000000" w:rsidR="00000000" w:rsidRPr="00000000">
              <w:rPr>
                <w:rtl w:val="0"/>
              </w:rPr>
              <w:t xml:space="preserve">Can I understand and describe the pull effect of Human and Physical features which attract tourism?  Can I use maps to plan a tour of a region in the UK and in another continent?</w:t>
            </w:r>
          </w:p>
          <w:p w:rsidR="00000000" w:rsidDel="00000000" w:rsidP="00000000" w:rsidRDefault="00000000" w:rsidRPr="00000000" w14:paraId="000000A6">
            <w:pPr>
              <w:pBdr>
                <w:top w:space="0" w:sz="0" w:val="nil"/>
                <w:left w:space="0" w:sz="0" w:val="nil"/>
                <w:bottom w:space="0" w:sz="0" w:val="nil"/>
                <w:right w:space="0" w:sz="0" w:val="nil"/>
                <w:between w:space="0" w:sz="0" w:val="nil"/>
              </w:pBdr>
              <w:ind w:left="0" w:firstLine="0"/>
              <w:rPr>
                <w:b w:val="1"/>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AB">
            <w:pPr>
              <w:ind w:firstLine="0"/>
              <w:rPr>
                <w:b w:val="1"/>
              </w:rPr>
            </w:pPr>
            <w:r w:rsidDel="00000000" w:rsidR="00000000" w:rsidRPr="00000000">
              <w:rPr>
                <w:b w:val="1"/>
                <w:rtl w:val="0"/>
              </w:rPr>
              <w:t xml:space="preserve">Beeston Castle:</w:t>
            </w:r>
          </w:p>
          <w:p w:rsidR="00000000" w:rsidDel="00000000" w:rsidP="00000000" w:rsidRDefault="00000000" w:rsidRPr="00000000" w14:paraId="000000AC">
            <w:pPr>
              <w:ind w:hanging="2"/>
              <w:rPr/>
            </w:pPr>
            <w:r w:rsidDel="00000000" w:rsidR="00000000" w:rsidRPr="00000000">
              <w:rPr>
                <w:rtl w:val="0"/>
              </w:rPr>
              <w:t xml:space="preserve">1. Can I locate Beeston on a map? How is the crag depicted on a map? Compare views from the side, aerial views and on O.S. Maps.</w:t>
            </w:r>
          </w:p>
          <w:p w:rsidR="00000000" w:rsidDel="00000000" w:rsidP="00000000" w:rsidRDefault="00000000" w:rsidRPr="00000000" w14:paraId="000000AD">
            <w:pPr>
              <w:spacing w:after="200" w:line="276" w:lineRule="auto"/>
              <w:ind w:hanging="2"/>
              <w:rPr>
                <w:b w:val="1"/>
              </w:rPr>
            </w:pPr>
            <w:r w:rsidDel="00000000" w:rsidR="00000000" w:rsidRPr="00000000">
              <w:rPr>
                <w:rtl w:val="0"/>
              </w:rPr>
              <w:t xml:space="preserve">2. Can I explore why it was such a good site for a castle?</w:t>
            </w:r>
            <w:r w:rsidDel="00000000" w:rsidR="00000000" w:rsidRPr="00000000">
              <w:rPr>
                <w:rtl w:val="0"/>
              </w:rPr>
            </w:r>
          </w:p>
          <w:p w:rsidR="00000000" w:rsidDel="00000000" w:rsidP="00000000" w:rsidRDefault="00000000" w:rsidRPr="00000000" w14:paraId="000000AE">
            <w:pPr>
              <w:ind w:left="0" w:hanging="2"/>
              <w:rPr>
                <w:b w:val="1"/>
              </w:rPr>
            </w:pPr>
            <w:r w:rsidDel="00000000" w:rsidR="00000000" w:rsidRPr="00000000">
              <w:rPr>
                <w:b w:val="1"/>
                <w:rtl w:val="0"/>
              </w:rPr>
              <w:t xml:space="preserve">Beeston Castle:</w:t>
            </w:r>
          </w:p>
          <w:p w:rsidR="00000000" w:rsidDel="00000000" w:rsidP="00000000" w:rsidRDefault="00000000" w:rsidRPr="00000000" w14:paraId="000000AF">
            <w:pPr>
              <w:ind w:left="0" w:hanging="2"/>
              <w:rPr>
                <w:b w:val="1"/>
              </w:rPr>
            </w:pPr>
            <w:r w:rsidDel="00000000" w:rsidR="00000000" w:rsidRPr="00000000">
              <w:rPr>
                <w:b w:val="1"/>
                <w:rtl w:val="0"/>
              </w:rPr>
              <w:t xml:space="preserve">Visit to the Castle:</w:t>
            </w:r>
          </w:p>
          <w:p w:rsidR="00000000" w:rsidDel="00000000" w:rsidP="00000000" w:rsidRDefault="00000000" w:rsidRPr="00000000" w14:paraId="000000B0">
            <w:pPr>
              <w:ind w:left="0" w:hanging="2"/>
              <w:rPr>
                <w:b w:val="1"/>
              </w:rPr>
            </w:pPr>
            <w:r w:rsidDel="00000000" w:rsidR="00000000" w:rsidRPr="00000000">
              <w:rPr>
                <w:rtl w:val="0"/>
              </w:rPr>
            </w:r>
          </w:p>
          <w:p w:rsidR="00000000" w:rsidDel="00000000" w:rsidP="00000000" w:rsidRDefault="00000000" w:rsidRPr="00000000" w14:paraId="000000B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I plot the journey the bus will take on a map?</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I sketch the shape of the hill? Get the coach to stop in a safe lay-by, before you reach the castle so that the children can study the location at a distance, from the safety of the coach. Find where you are on the map and the direction of the view from the coach windows.</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I annotate my sketches of views from the top with the main physical and human features?</w:t>
            </w:r>
            <w:r w:rsidDel="00000000" w:rsidR="00000000" w:rsidRPr="00000000">
              <w:rPr>
                <w:rtl w:val="0"/>
              </w:rPr>
            </w:r>
          </w:p>
          <w:p w:rsidR="00000000" w:rsidDel="00000000" w:rsidP="00000000" w:rsidRDefault="00000000" w:rsidRPr="00000000" w14:paraId="000000B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the class reach the top of the hill, make annotated sketches of the views from the top – towards the 4 compass points for KS1 and the whole 360° view through all 8 compass points for KS2. Annotate the main physical and human features. </w:t>
            </w:r>
            <w:r w:rsidDel="00000000" w:rsidR="00000000" w:rsidRPr="00000000">
              <w:rPr>
                <w:rtl w:val="0"/>
              </w:rPr>
            </w:r>
          </w:p>
          <w:p w:rsidR="00000000" w:rsidDel="00000000" w:rsidP="00000000" w:rsidRDefault="00000000" w:rsidRPr="00000000" w14:paraId="000000B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I use the appropriate vocabulary to label the sketches?</w:t>
            </w:r>
            <w:r w:rsidDel="00000000" w:rsidR="00000000" w:rsidRPr="00000000">
              <w:rPr>
                <w:rtl w:val="0"/>
              </w:rPr>
            </w:r>
          </w:p>
          <w:p w:rsidR="00000000" w:rsidDel="00000000" w:rsidP="00000000" w:rsidRDefault="00000000" w:rsidRPr="00000000" w14:paraId="000000B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I draw a memory map of the castle and compare this to a real map? When the class returns to school, they could draw a “memory map” of the castle and its location, drawing on the sketches made during the visit.  Compare their “memory” maps with “real” maps. Study the modern maps and aerial views of the castle on http://maps.cheshire.gov.uk/tithemaps/  at different scales. Discuss the symbols used on the O.S maps. </w:t>
            </w:r>
            <w:r w:rsidDel="00000000" w:rsidR="00000000" w:rsidRPr="00000000">
              <w:rPr>
                <w:rtl w:val="0"/>
              </w:rPr>
            </w:r>
          </w:p>
          <w:p w:rsidR="00000000" w:rsidDel="00000000" w:rsidP="00000000" w:rsidRDefault="00000000" w:rsidRPr="00000000" w14:paraId="000000B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I use 4 and 6 figure grid references to locate the features they saw from the top of the castle on the map?</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firstLine="0"/>
              <w:jc w:val="left"/>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ind w:left="0" w:hanging="2"/>
              <w:rPr>
                <w:rFonts w:ascii="Arial" w:cs="Arial" w:eastAsia="Arial" w:hAnsi="Arial"/>
                <w:sz w:val="20"/>
                <w:szCs w:val="20"/>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BC">
            <w:pPr>
              <w:ind w:left="0" w:hanging="2"/>
              <w:jc w:val="center"/>
              <w:rPr>
                <w:color w:val="ffffff"/>
              </w:rPr>
            </w:pPr>
            <w:r w:rsidDel="00000000" w:rsidR="00000000" w:rsidRPr="00000000">
              <w:rPr>
                <w:b w:val="1"/>
                <w:color w:val="ffffff"/>
                <w:rtl w:val="0"/>
              </w:rPr>
              <w:t xml:space="preserve">Vocabulary</w:t>
            </w:r>
            <w:r w:rsidDel="00000000" w:rsidR="00000000" w:rsidRPr="00000000">
              <w:rPr>
                <w:rtl w:val="0"/>
              </w:rPr>
            </w:r>
          </w:p>
          <w:p w:rsidR="00000000" w:rsidDel="00000000" w:rsidP="00000000" w:rsidRDefault="00000000" w:rsidRPr="00000000" w14:paraId="000000BD">
            <w:pPr>
              <w:ind w:left="0" w:hanging="2"/>
              <w:jc w:val="center"/>
              <w:rPr>
                <w:color w:val="ffffff"/>
              </w:rPr>
            </w:pPr>
            <w:r w:rsidDel="00000000" w:rsidR="00000000" w:rsidRPr="00000000">
              <w:rPr>
                <w:rtl w:val="0"/>
              </w:rPr>
            </w:r>
          </w:p>
          <w:p w:rsidR="00000000" w:rsidDel="00000000" w:rsidP="00000000" w:rsidRDefault="00000000" w:rsidRPr="00000000" w14:paraId="000000BE">
            <w:pPr>
              <w:ind w:left="0" w:hanging="2"/>
              <w:jc w:val="center"/>
              <w:rPr>
                <w:color w:val="ffffff"/>
              </w:rPr>
            </w:pPr>
            <w:r w:rsidDel="00000000" w:rsidR="00000000" w:rsidRPr="00000000">
              <w:rPr>
                <w:rtl w:val="0"/>
              </w:rPr>
            </w:r>
          </w:p>
          <w:p w:rsidR="00000000" w:rsidDel="00000000" w:rsidP="00000000" w:rsidRDefault="00000000" w:rsidRPr="00000000" w14:paraId="000000BF">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river, town, location, relevance, </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C1">
            <w:pPr>
              <w:ind w:firstLine="0"/>
              <w:rPr/>
            </w:pPr>
            <w:r w:rsidDel="00000000" w:rsidR="00000000" w:rsidRPr="00000000">
              <w:rPr>
                <w:rtl w:val="0"/>
              </w:rPr>
              <w:t xml:space="preserve">North America, Central America, Atlas, Landmarks, Topography, Continent, Countries, States, Islands, Climate, Environmental region, Latitude, Equator, , Northern Hemisphere, Yucatan, Peninsula, Rainforest, Extreme, longitude, the Prime Greenwich Meridian and </w:t>
              <w:br w:type="textWrapping"/>
              <w:t xml:space="preserve">time zones, Human Characteristics, Physical features, Caribbean Islands, Ice sheet, settlement , land use economic activity e.g trade and the use of natural resources, Region, Similarities, Differences, Scale, Geographical sources, Statistics, Tourism,Route, Distance, Scale, Tour, Attractions, Similarities , Differences, Contrast</w:t>
            </w:r>
          </w:p>
          <w:p w:rsidR="00000000" w:rsidDel="00000000" w:rsidP="00000000" w:rsidRDefault="00000000" w:rsidRPr="00000000" w14:paraId="000000C2">
            <w:pPr>
              <w:ind w:left="0" w:hanging="2"/>
              <w:jc w:val="center"/>
              <w:rPr/>
            </w:pPr>
            <w:r w:rsidDel="00000000" w:rsidR="00000000" w:rsidRPr="00000000">
              <w:rPr>
                <w:rtl w:val="0"/>
              </w:rPr>
              <w:t xml:space="preserve">Topographical South America Atlas Regions Cities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Capital City Inland Coast Country Location</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Tundra Desert Grassland Forest Mountain Biome</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Equator Capricorn</w:t>
            </w:r>
          </w:p>
          <w:p w:rsidR="00000000" w:rsidDel="00000000" w:rsidP="00000000" w:rsidRDefault="00000000" w:rsidRPr="00000000" w14:paraId="000000C6">
            <w:pPr>
              <w:ind w:left="0" w:hanging="2"/>
              <w:jc w:val="center"/>
              <w:rPr/>
            </w:pPr>
            <w:r w:rsidDel="00000000" w:rsidR="00000000" w:rsidRPr="00000000">
              <w:rPr>
                <w:rtl w:val="0"/>
              </w:rPr>
              <w:t xml:space="preserve">Amazon Basin Tropical Rainforest Canopy</w:t>
            </w:r>
          </w:p>
          <w:p w:rsidR="00000000" w:rsidDel="00000000" w:rsidP="00000000" w:rsidRDefault="00000000" w:rsidRPr="00000000" w14:paraId="000000C7">
            <w:pPr>
              <w:ind w:left="0" w:hanging="2"/>
              <w:jc w:val="center"/>
              <w:rPr/>
            </w:pPr>
            <w:r w:rsidDel="00000000" w:rsidR="00000000" w:rsidRPr="00000000">
              <w:rPr>
                <w:rtl w:val="0"/>
              </w:rPr>
              <w:t xml:space="preserve">Indigenous Tribe Region Migrate Lifestyle</w:t>
            </w:r>
          </w:p>
          <w:p w:rsidR="00000000" w:rsidDel="00000000" w:rsidP="00000000" w:rsidRDefault="00000000" w:rsidRPr="00000000" w14:paraId="000000C8">
            <w:pPr>
              <w:ind w:left="0" w:hanging="2"/>
              <w:jc w:val="center"/>
              <w:rPr/>
            </w:pPr>
            <w:r w:rsidDel="00000000" w:rsidR="00000000" w:rsidRPr="00000000">
              <w:rPr>
                <w:rtl w:val="0"/>
              </w:rPr>
              <w:t xml:space="preserve">Topography Climate Desert Mountain Cape</w:t>
            </w:r>
          </w:p>
          <w:p w:rsidR="00000000" w:rsidDel="00000000" w:rsidP="00000000" w:rsidRDefault="00000000" w:rsidRPr="00000000" w14:paraId="000000C9">
            <w:pPr>
              <w:ind w:left="0" w:hanging="2"/>
              <w:jc w:val="center"/>
              <w:rPr/>
            </w:pPr>
            <w:r w:rsidDel="00000000" w:rsidR="00000000" w:rsidRPr="00000000">
              <w:rPr>
                <w:rtl w:val="0"/>
              </w:rPr>
              <w:t xml:space="preserve">Compass Points Digital mapping</w:t>
            </w:r>
          </w:p>
          <w:p w:rsidR="00000000" w:rsidDel="00000000" w:rsidP="00000000" w:rsidRDefault="00000000" w:rsidRPr="00000000" w14:paraId="000000CA">
            <w:pPr>
              <w:ind w:left="0" w:hanging="2"/>
              <w:jc w:val="center"/>
              <w:rPr/>
            </w:pPr>
            <w:r w:rsidDel="00000000" w:rsidR="00000000" w:rsidRPr="00000000">
              <w:rPr>
                <w:rtl w:val="0"/>
              </w:rPr>
              <w:t xml:space="preserve">Geographical Information Systems (GIS) Rio</w:t>
            </w:r>
          </w:p>
          <w:p w:rsidR="00000000" w:rsidDel="00000000" w:rsidP="00000000" w:rsidRDefault="00000000" w:rsidRPr="00000000" w14:paraId="000000CB">
            <w:pPr>
              <w:ind w:left="0" w:hanging="2"/>
              <w:jc w:val="center"/>
              <w:rPr/>
            </w:pPr>
            <w:r w:rsidDel="00000000" w:rsidR="00000000" w:rsidRPr="00000000">
              <w:rPr>
                <w:rtl w:val="0"/>
              </w:rPr>
              <w:t xml:space="preserve">Brazil</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200" w:line="276" w:lineRule="auto"/>
              <w:ind w:left="0" w:firstLine="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Islamic Empire, Abu Bahr, Byzantine, Sassanid Empires, Golden Age, Abbasid caliph, algorithm, </w:t>
            </w:r>
            <w:r w:rsidDel="00000000" w:rsidR="00000000" w:rsidRPr="00000000">
              <w:rPr>
                <w:color w:val="444444"/>
                <w:rtl w:val="0"/>
              </w:rPr>
              <w:t xml:space="preserve">Madinat al-</w:t>
            </w:r>
            <w:r w:rsidDel="00000000" w:rsidR="00000000" w:rsidRPr="00000000">
              <w:rPr>
                <w:rtl w:val="0"/>
              </w:rPr>
              <w:t xml:space="preserve">Salam, </w:t>
            </w:r>
          </w:p>
        </w:tc>
      </w:tr>
      <w:tr>
        <w:trPr>
          <w:cantSplit w:val="0"/>
          <w:trHeight w:val="689"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D0">
            <w:pPr>
              <w:ind w:left="0" w:hanging="2"/>
              <w:jc w:val="center"/>
              <w:rPr>
                <w:color w:val="ffffff"/>
              </w:rPr>
            </w:pPr>
            <w:r w:rsidDel="00000000" w:rsidR="00000000" w:rsidRPr="00000000">
              <w:rPr>
                <w:b w:val="1"/>
                <w:color w:val="ffffff"/>
                <w:rtl w:val="0"/>
              </w:rPr>
              <w:t xml:space="preserve">Personal Development</w:t>
            </w:r>
            <w:r w:rsidDel="00000000" w:rsidR="00000000" w:rsidRPr="00000000">
              <w:rPr>
                <w:rtl w:val="0"/>
              </w:rPr>
            </w:r>
          </w:p>
          <w:p w:rsidR="00000000" w:rsidDel="00000000" w:rsidP="00000000" w:rsidRDefault="00000000" w:rsidRPr="00000000" w14:paraId="000000D1">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D2">
            <w:pPr>
              <w:pBdr>
                <w:top w:space="0" w:sz="0" w:val="nil"/>
                <w:left w:space="0" w:sz="0" w:val="nil"/>
                <w:bottom w:space="0" w:sz="0" w:val="nil"/>
                <w:right w:space="0" w:sz="0" w:val="nil"/>
                <w:between w:space="0" w:sz="0" w:val="nil"/>
              </w:pBdr>
              <w:ind w:left="0" w:hanging="2"/>
              <w:rPr>
                <w:rFonts w:ascii="Calibri" w:cs="Calibri" w:eastAsia="Calibri" w:hAnsi="Calibri"/>
              </w:rPr>
            </w:pPr>
            <w:r w:rsidDel="00000000" w:rsidR="00000000" w:rsidRPr="00000000">
              <w:rPr>
                <w:rFonts w:ascii="Calibri" w:cs="Calibri" w:eastAsia="Calibri" w:hAnsi="Calibri"/>
                <w:rtl w:val="0"/>
              </w:rPr>
              <w:t xml:space="preserve">Children build upon knowledge of history and geography links to settlements and their relevant human and physical characteristics. </w:t>
            </w:r>
          </w:p>
          <w:p w:rsidR="00000000" w:rsidDel="00000000" w:rsidP="00000000" w:rsidRDefault="00000000" w:rsidRPr="00000000" w14:paraId="000000D3">
            <w:pPr>
              <w:pBdr>
                <w:top w:space="0" w:sz="0" w:val="nil"/>
                <w:left w:space="0" w:sz="0" w:val="nil"/>
                <w:bottom w:space="0" w:sz="0" w:val="nil"/>
                <w:right w:space="0" w:sz="0" w:val="nil"/>
                <w:between w:space="0" w:sz="0" w:val="nil"/>
              </w:pBdr>
              <w:ind w:left="0" w:firstLine="0"/>
              <w:rPr>
                <w:rFonts w:ascii="Calibri" w:cs="Calibri" w:eastAsia="Calibri" w:hAnsi="Calibri"/>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D4">
            <w:pPr>
              <w:ind w:left="0" w:hanging="2"/>
              <w:rPr/>
            </w:pPr>
            <w:r w:rsidDel="00000000" w:rsidR="00000000" w:rsidRPr="00000000">
              <w:rPr>
                <w:rtl w:val="0"/>
              </w:rPr>
              <w:t xml:space="preserve">Children will build on map skills of the world. They will gain a better knowledge for diversity around the world. </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200" w:line="276" w:lineRule="auto"/>
              <w:ind w:left="0" w:hanging="2"/>
              <w:rPr>
                <w:color w:val="1a1a1a"/>
              </w:rPr>
            </w:pPr>
            <w:r w:rsidDel="00000000" w:rsidR="00000000" w:rsidRPr="00000000">
              <w:rPr>
                <w:color w:val="1a1a1a"/>
                <w:rtl w:val="0"/>
              </w:rPr>
              <w:t xml:space="preserve">Children will gain knowledge of OS maps and skills to use map work. They will plan journeys and follow routes. Children will further study and gain knowledge of their locality.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D8">
            <w:pPr>
              <w:ind w:left="0" w:hanging="2"/>
              <w:jc w:val="center"/>
              <w:rPr>
                <w:b w:val="1"/>
                <w:color w:val="ffffff"/>
              </w:rPr>
            </w:pPr>
            <w:r w:rsidDel="00000000" w:rsidR="00000000" w:rsidRPr="00000000">
              <w:rPr>
                <w:b w:val="1"/>
                <w:color w:val="ffffff"/>
                <w:rtl w:val="0"/>
              </w:rPr>
              <w:t xml:space="preserve">Quick Quiz </w:t>
            </w:r>
          </w:p>
          <w:p w:rsidR="00000000" w:rsidDel="00000000" w:rsidP="00000000" w:rsidRDefault="00000000" w:rsidRPr="00000000" w14:paraId="000000D9">
            <w:pPr>
              <w:ind w:left="0" w:hanging="2"/>
              <w:jc w:val="center"/>
              <w:rPr>
                <w:b w:val="1"/>
                <w:color w:val="ffffff"/>
              </w:rPr>
            </w:pPr>
            <w:r w:rsidDel="00000000" w:rsidR="00000000" w:rsidRPr="00000000">
              <w:rPr>
                <w:b w:val="1"/>
                <w:color w:val="ffffff"/>
                <w:rtl w:val="0"/>
              </w:rPr>
              <w:t xml:space="preserve">Assessment </w:t>
            </w:r>
          </w:p>
          <w:p w:rsidR="00000000" w:rsidDel="00000000" w:rsidP="00000000" w:rsidRDefault="00000000" w:rsidRPr="00000000" w14:paraId="000000DA">
            <w:pPr>
              <w:ind w:left="0" w:hanging="2"/>
              <w:jc w:val="center"/>
              <w:rPr>
                <w:b w:val="1"/>
                <w:color w:val="ffffff"/>
              </w:rPr>
            </w:pPr>
            <w:r w:rsidDel="00000000" w:rsidR="00000000" w:rsidRPr="00000000">
              <w:rPr>
                <w:b w:val="1"/>
                <w:color w:val="ffffff"/>
                <w:rtl w:val="0"/>
              </w:rPr>
              <w:t xml:space="preserve">Speak like a Geographer</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DB">
            <w:pPr>
              <w:ind w:left="0" w:firstLine="0"/>
              <w:rPr>
                <w:rFonts w:ascii="Calibri" w:cs="Calibri" w:eastAsia="Calibri" w:hAnsi="Calibri"/>
              </w:rPr>
            </w:pPr>
            <w:r w:rsidDel="00000000" w:rsidR="00000000" w:rsidRPr="00000000">
              <w:rPr>
                <w:rFonts w:ascii="Calibri" w:cs="Calibri" w:eastAsia="Calibri" w:hAnsi="Calibri"/>
                <w:rtl w:val="0"/>
              </w:rPr>
              <w:t xml:space="preserve">Shrewsbury</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w:t>
            </w:r>
          </w:p>
          <w:p w:rsidR="00000000" w:rsidDel="00000000" w:rsidP="00000000" w:rsidRDefault="00000000" w:rsidRPr="00000000" w14:paraId="000000D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human and physical characteristics</w:t>
            </w:r>
            <w:r w:rsidDel="00000000" w:rsidR="00000000" w:rsidRPr="00000000">
              <w:rPr>
                <w:rtl w:val="0"/>
              </w:rPr>
            </w:r>
          </w:p>
          <w:p w:rsidR="00000000" w:rsidDel="00000000" w:rsidP="00000000" w:rsidRDefault="00000000" w:rsidRPr="00000000" w14:paraId="000000D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topographical features</w:t>
            </w:r>
            <w:r w:rsidDel="00000000" w:rsidR="00000000" w:rsidRPr="00000000">
              <w:rPr>
                <w:rtl w:val="0"/>
              </w:rPr>
            </w:r>
          </w:p>
          <w:p w:rsidR="00000000" w:rsidDel="00000000" w:rsidP="00000000" w:rsidRDefault="00000000" w:rsidRPr="00000000" w14:paraId="000000D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Land-use patterns</w:t>
            </w:r>
            <w:r w:rsidDel="00000000" w:rsidR="00000000" w:rsidRPr="00000000">
              <w:rPr>
                <w:rtl w:val="0"/>
              </w:rPr>
            </w:r>
          </w:p>
          <w:p w:rsidR="00000000" w:rsidDel="00000000" w:rsidP="00000000" w:rsidRDefault="00000000" w:rsidRPr="00000000" w14:paraId="000000E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some of these aspects have changed over time?</w:t>
            </w:r>
            <w:r w:rsidDel="00000000" w:rsidR="00000000" w:rsidRPr="00000000">
              <w:rPr>
                <w:rtl w:val="0"/>
              </w:rPr>
            </w:r>
          </w:p>
          <w:p w:rsidR="00000000" w:rsidDel="00000000" w:rsidP="00000000" w:rsidRDefault="00000000" w:rsidRPr="00000000" w14:paraId="000000E1">
            <w:pPr>
              <w:ind w:left="0" w:firstLine="0"/>
              <w:rPr>
                <w:rFonts w:ascii="Calibri" w:cs="Calibri" w:eastAsia="Calibri" w:hAnsi="Calibri"/>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E2">
            <w:pPr>
              <w:ind w:firstLine="0"/>
              <w:rPr/>
            </w:pPr>
            <w:r w:rsidDel="00000000" w:rsidR="00000000" w:rsidRPr="00000000">
              <w:rPr>
                <w:rtl w:val="0"/>
              </w:rPr>
              <w:t xml:space="preserve">Can I be a tour guide expert?</w:t>
            </w:r>
          </w:p>
          <w:p w:rsidR="00000000" w:rsidDel="00000000" w:rsidP="00000000" w:rsidRDefault="00000000" w:rsidRPr="00000000" w14:paraId="000000E3">
            <w:pPr>
              <w:widowControl w:val="0"/>
              <w:spacing w:line="276" w:lineRule="auto"/>
              <w:ind w:firstLine="0"/>
              <w:rPr/>
            </w:pPr>
            <w:r w:rsidDel="00000000" w:rsidR="00000000" w:rsidRPr="00000000">
              <w:rPr>
                <w:rtl w:val="0"/>
              </w:rPr>
              <w:t xml:space="preserve">Can I be an American Expert? Can I be an American tour guide?</w:t>
            </w:r>
          </w:p>
          <w:p w:rsidR="00000000" w:rsidDel="00000000" w:rsidP="00000000" w:rsidRDefault="00000000" w:rsidRPr="00000000" w14:paraId="000000E4">
            <w:pPr>
              <w:widowControl w:val="0"/>
              <w:spacing w:line="276" w:lineRule="auto"/>
              <w:ind w:firstLine="0"/>
              <w:rPr/>
            </w:pPr>
            <w:r w:rsidDel="00000000" w:rsidR="00000000" w:rsidRPr="00000000">
              <w:rPr>
                <w:rtl w:val="0"/>
              </w:rPr>
              <w:t xml:space="preserve">Can you explain the place of South America?</w:t>
            </w:r>
          </w:p>
          <w:p w:rsidR="00000000" w:rsidDel="00000000" w:rsidP="00000000" w:rsidRDefault="00000000" w:rsidRPr="00000000" w14:paraId="000000E5">
            <w:pPr>
              <w:widowControl w:val="0"/>
              <w:spacing w:line="276" w:lineRule="auto"/>
              <w:ind w:firstLine="0"/>
              <w:rPr/>
            </w:pPr>
            <w:r w:rsidDel="00000000" w:rsidR="00000000" w:rsidRPr="00000000">
              <w:rPr>
                <w:rtl w:val="0"/>
              </w:rPr>
              <w:t xml:space="preserve">How have these places changed and impacted the world?</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E7">
            <w:pPr>
              <w:ind w:left="0" w:firstLine="0"/>
              <w:rPr>
                <w:rFonts w:ascii="Calibri" w:cs="Calibri" w:eastAsia="Calibri" w:hAnsi="Calibri"/>
              </w:rPr>
            </w:pPr>
            <w:r w:rsidDel="00000000" w:rsidR="00000000" w:rsidRPr="00000000">
              <w:rPr>
                <w:rFonts w:ascii="Calibri" w:cs="Calibri" w:eastAsia="Calibri" w:hAnsi="Calibri"/>
                <w:rtl w:val="0"/>
              </w:rPr>
              <w:t xml:space="preserve">Early Islamic civilization – locational and place knowledge:</w:t>
            </w:r>
          </w:p>
          <w:p w:rsidR="00000000" w:rsidDel="00000000" w:rsidP="00000000" w:rsidRDefault="00000000" w:rsidRPr="00000000" w14:paraId="000000E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Locate the Islamic Empire covering vast areas of Europe, Asia and Africa</w:t>
            </w:r>
          </w:p>
          <w:p w:rsidR="00000000" w:rsidDel="00000000" w:rsidP="00000000" w:rsidRDefault="00000000" w:rsidRPr="00000000" w14:paraId="000000E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Locate the countries in the Middle East</w:t>
            </w:r>
          </w:p>
          <w:p w:rsidR="00000000" w:rsidDel="00000000" w:rsidP="00000000" w:rsidRDefault="00000000" w:rsidRPr="00000000" w14:paraId="000000E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Locate Baghdad, Medina</w:t>
            </w:r>
          </w:p>
          <w:p w:rsidR="00000000" w:rsidDel="00000000" w:rsidP="00000000" w:rsidRDefault="00000000" w:rsidRPr="00000000" w14:paraId="000000E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Importance of the design of Baghdad was designed in such a way that it was able to utili</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the two major river systems in the area: the Tigris and the Euphrates</w:t>
            </w:r>
          </w:p>
          <w:p w:rsidR="00000000" w:rsidDel="00000000" w:rsidP="00000000" w:rsidRDefault="00000000" w:rsidRPr="00000000" w14:paraId="000000E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strategic and geographic advantage of Baghdad to control trading routes</w:t>
            </w:r>
          </w:p>
        </w:tc>
      </w:tr>
    </w:tbl>
    <w:p w:rsidR="00000000" w:rsidDel="00000000" w:rsidP="00000000" w:rsidRDefault="00000000" w:rsidRPr="00000000" w14:paraId="000000EE">
      <w:pPr>
        <w:ind w:left="0" w:hanging="2"/>
        <w:rPr/>
      </w:pPr>
      <w:r w:rsidDel="00000000" w:rsidR="00000000" w:rsidRPr="00000000">
        <w:rPr>
          <w:rtl w:val="0"/>
        </w:rPr>
      </w:r>
    </w:p>
    <w:p w:rsidR="00000000" w:rsidDel="00000000" w:rsidP="00000000" w:rsidRDefault="00000000" w:rsidRPr="00000000" w14:paraId="000000EF">
      <w:pPr>
        <w:ind w:left="0" w:hanging="2"/>
        <w:rPr/>
      </w:pPr>
      <w:r w:rsidDel="00000000" w:rsidR="00000000" w:rsidRPr="00000000">
        <w:rPr>
          <w:rtl w:val="0"/>
        </w:rPr>
      </w:r>
    </w:p>
    <w:p w:rsidR="00000000" w:rsidDel="00000000" w:rsidP="00000000" w:rsidRDefault="00000000" w:rsidRPr="00000000" w14:paraId="000000F0">
      <w:pPr>
        <w:ind w:left="0" w:hanging="2"/>
        <w:rPr/>
      </w:pPr>
      <w:r w:rsidDel="00000000" w:rsidR="00000000" w:rsidRPr="00000000">
        <w:rPr>
          <w:rtl w:val="0"/>
        </w:rPr>
      </w:r>
    </w:p>
    <w:p w:rsidR="00000000" w:rsidDel="00000000" w:rsidP="00000000" w:rsidRDefault="00000000" w:rsidRPr="00000000" w14:paraId="000000F1">
      <w:pPr>
        <w:ind w:left="0" w:hanging="2"/>
        <w:rPr/>
      </w:pPr>
      <w:r w:rsidDel="00000000" w:rsidR="00000000" w:rsidRPr="00000000">
        <w:rPr>
          <w:rtl w:val="0"/>
        </w:rPr>
      </w:r>
    </w:p>
    <w:p w:rsidR="00000000" w:rsidDel="00000000" w:rsidP="00000000" w:rsidRDefault="00000000" w:rsidRPr="00000000" w14:paraId="000000F2">
      <w:pPr>
        <w:ind w:left="0" w:hanging="2"/>
        <w:rPr/>
      </w:pPr>
      <w:r w:rsidDel="00000000" w:rsidR="00000000" w:rsidRPr="00000000">
        <w:rPr>
          <w:rtl w:val="0"/>
        </w:rPr>
      </w:r>
    </w:p>
    <w:p w:rsidR="00000000" w:rsidDel="00000000" w:rsidP="00000000" w:rsidRDefault="00000000" w:rsidRPr="00000000" w14:paraId="000000F3">
      <w:pPr>
        <w:ind w:left="0" w:hanging="2"/>
        <w:rPr/>
      </w:pPr>
      <w:r w:rsidDel="00000000" w:rsidR="00000000" w:rsidRPr="00000000">
        <w:rPr>
          <w:rtl w:val="0"/>
        </w:rPr>
      </w:r>
    </w:p>
    <w:p w:rsidR="00000000" w:rsidDel="00000000" w:rsidP="00000000" w:rsidRDefault="00000000" w:rsidRPr="00000000" w14:paraId="000000F4">
      <w:pPr>
        <w:ind w:left="0" w:hanging="2"/>
        <w:rPr/>
      </w:pPr>
      <w:r w:rsidDel="00000000" w:rsidR="00000000" w:rsidRPr="00000000">
        <w:rPr>
          <w:rtl w:val="0"/>
        </w:rPr>
      </w:r>
    </w:p>
    <w:p w:rsidR="00000000" w:rsidDel="00000000" w:rsidP="00000000" w:rsidRDefault="00000000" w:rsidRPr="00000000" w14:paraId="000000F5">
      <w:pPr>
        <w:ind w:left="0" w:hanging="2"/>
        <w:rPr/>
      </w:pPr>
      <w:r w:rsidDel="00000000" w:rsidR="00000000" w:rsidRPr="00000000">
        <w:rPr>
          <w:rtl w:val="0"/>
        </w:rPr>
      </w:r>
    </w:p>
    <w:p w:rsidR="00000000" w:rsidDel="00000000" w:rsidP="00000000" w:rsidRDefault="00000000" w:rsidRPr="00000000" w14:paraId="000000F6">
      <w:pPr>
        <w:ind w:left="0" w:hanging="2"/>
        <w:rPr/>
      </w:pPr>
      <w:r w:rsidDel="00000000" w:rsidR="00000000" w:rsidRPr="00000000">
        <w:rPr>
          <w:rtl w:val="0"/>
        </w:rPr>
      </w:r>
    </w:p>
    <w:p w:rsidR="00000000" w:rsidDel="00000000" w:rsidP="00000000" w:rsidRDefault="00000000" w:rsidRPr="00000000" w14:paraId="000000F7">
      <w:pPr>
        <w:ind w:left="0" w:hanging="2"/>
        <w:rPr/>
      </w:pPr>
      <w:r w:rsidDel="00000000" w:rsidR="00000000" w:rsidRPr="00000000">
        <w:rPr>
          <w:rtl w:val="0"/>
        </w:rPr>
      </w:r>
    </w:p>
    <w:p w:rsidR="00000000" w:rsidDel="00000000" w:rsidP="00000000" w:rsidRDefault="00000000" w:rsidRPr="00000000" w14:paraId="000000F8">
      <w:pPr>
        <w:ind w:left="0" w:hanging="2"/>
        <w:rPr/>
      </w:pPr>
      <w:r w:rsidDel="00000000" w:rsidR="00000000" w:rsidRPr="00000000">
        <w:rPr>
          <w:rtl w:val="0"/>
        </w:rPr>
      </w:r>
    </w:p>
    <w:p w:rsidR="00000000" w:rsidDel="00000000" w:rsidP="00000000" w:rsidRDefault="00000000" w:rsidRPr="00000000" w14:paraId="000000F9">
      <w:pPr>
        <w:ind w:left="0" w:hanging="2"/>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Calibri" w:cs="Calibri" w:eastAsia="Calibri" w:hAnsi="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Accent 6"/>
    <w:basedOn w:val="TableNormal"/>
    <w:pPr>
      <w:suppressAutoHyphens w:val="1"/>
      <w:spacing w:after="0" w:line="240" w:lineRule="auto"/>
      <w:ind w:left="-1" w:leftChars="-1" w:hangingChars="1"/>
      <w:textDirection w:val="btLr"/>
      <w:textAlignment w:val="top"/>
      <w:outlineLvl w:val="0"/>
    </w:pPr>
    <w:rPr>
      <w:color w:val="000000"/>
      <w:position w:val="-1"/>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Accent 1"/>
    <w:basedOn w:val="TableNormal"/>
    <w:pPr>
      <w:suppressAutoHyphens w:val="1"/>
      <w:spacing w:after="0" w:line="240" w:lineRule="auto"/>
      <w:ind w:left="-1" w:leftChars="-1" w:hangingChars="1"/>
      <w:textDirection w:val="btLr"/>
      <w:textAlignment w:val="top"/>
      <w:outlineLvl w:val="0"/>
    </w:pPr>
    <w:rPr>
      <w:position w:val="-1"/>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qFormat w:val="1"/>
    <w:pPr>
      <w:ind w:left="720"/>
      <w:contextualSpacing w:val="1"/>
    </w:pPr>
  </w:style>
  <w:style w:type="paragraph" w:styleId="NoSpacing">
    <w:name w:val="No Spacing"/>
    <w:uiPriority w:val="1"/>
    <w:qFormat w:val="1"/>
    <w:pPr>
      <w:suppressAutoHyphens w:val="1"/>
      <w:spacing w:line="1" w:lineRule="atLeast"/>
      <w:ind w:left="-1" w:leftChars="-1" w:hangingChars="1"/>
      <w:textDirection w:val="btLr"/>
      <w:textAlignment w:val="top"/>
      <w:outlineLvl w:val="0"/>
    </w:pPr>
    <w:rPr>
      <w:position w:val="-1"/>
      <w:lang w:eastAsia="en-US"/>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pPr>
      <w:spacing w:after="0" w:line="240" w:lineRule="auto"/>
    </w:pPr>
    <w:rPr>
      <w:color w:val="000000"/>
    </w:rPr>
    <w:tblPr>
      <w:tblStyleRowBandSize w:val="1"/>
      <w:tblStyleColBandSize w:val="1"/>
    </w:tblPr>
  </w:style>
  <w:style w:type="paragraph" w:styleId="Default" w:customStyle="1">
    <w:name w:val="Default"/>
    <w:rsid w:val="003100BE"/>
    <w:pPr>
      <w:autoSpaceDE w:val="0"/>
      <w:autoSpaceDN w:val="0"/>
      <w:adjustRightInd w:val="0"/>
      <w:spacing w:after="0" w:line="240" w:lineRule="auto"/>
      <w:ind w:firstLine="0"/>
    </w:pPr>
    <w:rPr>
      <w:rFonts w:ascii="BPreplay" w:cs="BPreplay" w:hAnsi="BPreplay"/>
      <w:color w:val="000000"/>
      <w:sz w:val="24"/>
      <w:szCs w:val="24"/>
      <w:lang w:eastAsia="en-US"/>
    </w:rPr>
  </w:style>
  <w:style w:type="table" w:styleId="a1" w:customStyle="1">
    <w:basedOn w:val="TableNormal"/>
    <w:pPr>
      <w:spacing w:after="0" w:line="240" w:lineRule="auto"/>
    </w:pPr>
    <w:rPr>
      <w:color w:val="00000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pPr>
    <w:rPr>
      <w:color w:val="000000"/>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6l3mCHEiIYGhUM1Ygkkds9TRA==">CgMxLjAyCGguZ2pkZ3hzOAByITFZTXl2b1dySWktUWdOS1l6c3hxTTFmVlFJaUN6REpueA==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2023-04-04T11:34:00Z</dcterms:created>
  <dc:creator>sch8752214</dc:creator>
</cp:coreProperties>
</file>