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1.000000000002" w:type="dxa"/>
        <w:jc w:val="left"/>
        <w:tblInd w:w="-1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118"/>
        <w:gridCol w:w="1606"/>
        <w:gridCol w:w="240"/>
        <w:gridCol w:w="3810"/>
        <w:gridCol w:w="660"/>
        <w:gridCol w:w="4020"/>
        <w:gridCol w:w="456"/>
        <w:gridCol w:w="4080"/>
        <w:gridCol w:w="71"/>
        <w:gridCol w:w="57"/>
        <w:gridCol w:w="393.0000000000018"/>
        <w:tblGridChange w:id="0">
          <w:tblGrid>
            <w:gridCol w:w="118"/>
            <w:gridCol w:w="1606"/>
            <w:gridCol w:w="240"/>
            <w:gridCol w:w="3810"/>
            <w:gridCol w:w="660"/>
            <w:gridCol w:w="4020"/>
            <w:gridCol w:w="456"/>
            <w:gridCol w:w="4080"/>
            <w:gridCol w:w="71"/>
            <w:gridCol w:w="57"/>
            <w:gridCol w:w="393.0000000000018"/>
          </w:tblGrid>
        </w:tblGridChange>
      </w:tblGrid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  <w:drawing>
                <wp:inline distB="0" distT="0" distL="0" distR="0">
                  <wp:extent cx="1057275" cy="945515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Medium Term Planning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4 - Year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</w:t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 About Ourselves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Family and Friends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Time Travelling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This is France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More to Explore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</w:p>
        </w:tc>
        <w:tc>
          <w:tcPr>
            <w:gridSpan w:val="7"/>
            <w:shd w:fill="bdd6ee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Previous learning from year 3 and 4 on numbers, colours, simple sentences and basic oral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body parts;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describing ourselves;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action verbs;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clothes;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feelings and emotions;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verb ‘avoir’;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adjectives in the correct place in a sentence;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spelling adjectives correctly according to the number and gender of nouns;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asking ‘Qu’est-ce que tu fais ?’;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‘à la’, ‘au’ or ‘aux’ correctly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rhyming and singing;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animals;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houses and furniture;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recognising and using possessive adjectives;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knowing the difference between 1st and 3rd person;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 bilingual dictionary;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spelling adjectives correctly according to the number and gender of nouns;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co-ordinating conjunctions;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recognising and pronouncing phonemes accurately.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counting above 1,000;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reading and understanding dates;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saying when you were born;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using ‘avoir’ correctly;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matching subject and verb;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using past tense – identifying past participle verbs;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identifying and conjugating auxiliary verbs;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changing the past participle to agree with gender and number of the noun.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saying where you live;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places in a town and saying what there is to do;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maths and ordinal numbers;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my house – rooms and furniture;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songs;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using the verb 'habiter' and choosing the correct form of the verb to match the subject;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using a bilingual dictionary;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• using prepositional phrases.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b w:val="1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sz w:val="18"/>
                <w:szCs w:val="18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countries;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distances;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directions and compass points;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what to do in Paris;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famous French people;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using the correct form of 'de';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using the correct form of 'être';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using the correct form of adjectives.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sz w:val="18"/>
                <w:szCs w:val="18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countries;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learning vocabulary;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pronunciation;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culture;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reading/writing/speaking/listening skills;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using a bilingual dictionary;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using nouns, adjectives and adverbs correctly;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using high-frequency verbs in French;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• using different verb forms to refer to past, present and future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a1a1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5 Key Nuggets of knowledge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talk about body parts.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describe myself.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talk about my house and the furniture inside.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talk about animals.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talk about feelings and emotions.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count above 1000.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talk about when I was born.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say where I live.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talk about my town and what there is to do there.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 can talk about countries and distances.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 can use compass points.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 can talk about things to do in Paris.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18"/>
                <w:szCs w:val="18"/>
                <w:rtl w:val="0"/>
              </w:rPr>
              <w:t xml:space="preserve">I can talk about French culture.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a1a1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72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color w:val="1a1a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9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  <w:drawing>
                <wp:inline distB="0" distT="0" distL="0" distR="0">
                  <wp:extent cx="1057275" cy="945515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Medium Term Planning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3 - Year A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Our School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 Around Town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Going Shopping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What’s the time?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</w:t>
            </w:r>
          </w:p>
        </w:tc>
        <w:tc>
          <w:tcPr>
            <w:gridSpan w:val="6"/>
            <w:shd w:fill="bdd6ee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Previous understanding of Europe and where in the world Frances is from previous geography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introducing family members;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pets;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the alphabet;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asking how words are spelt;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rooms of the house;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possessive adjectives ‘ma/mon/mes’;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‘tu’ to ask my partner questions;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‘il/elle’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classroom objects;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asking where things are;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subjects;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likes and dislikes;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PE verbs and giving/following commands;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places around school;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school activities;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‘Il/Elle est là.’ or ‘Ils/Elles sont là.’;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converting ‘le’ and ‘la’ to ‘un’ and ‘une’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counting from 11-31;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days;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months;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birthdays;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dates and using a calendar;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turning sentences into questions or statements by rearranging vocabulary order;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changing questions or answers to talk about past or future tenses.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ask and answer questions about where you live;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French towns and cities;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places in a town;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counting in tens;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maths vocabulary (+, -, x, ÷, =);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counting to 100;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saying your address;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features of a town/countryside;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 bilingual dictionary;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predicting new language based on patterns.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fruit and vegetables;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likes and dislikes;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clothes;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adjectives of colour;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shops and shopping;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money – asking how much;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numbers to 100;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changing ‘le/la/l’/les’ (the) to ‘du/de la/de l’ and des’ (some);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adjectives in the correct place in a sentence;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spelling adjectives correctly according to number and gender of the nouns;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appropriate form of ‘at’ ('au' or 'à la').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o’clock and half past;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daily routine;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understanding a television schedule;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quarter past and quarter to;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the school day – times and subjects;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counting in fives;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starting a sentence with a time connective;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choosing the correct word ('avant' or 'après') when comparing two subjects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5 Key nuggets of knowledge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family members.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pets.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the alphabet.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name classroom objects.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ask where things are.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likes/dislikes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count from 11 - 31.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days of the week and months of the year.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french town and cities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name places in a town.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my address.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talk about fruit and vegetables.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use adjectives of colour.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ask how much money when shopping.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count in fives.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write a sentence using time connectives.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7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0162"/>
    <w:pPr>
      <w:spacing w:after="200" w:line="27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30162"/>
    <w:pPr>
      <w:ind w:left="720"/>
      <w:contextualSpacing w:val="1"/>
    </w:pPr>
  </w:style>
  <w:style w:type="paragraph" w:styleId="NoSpacing">
    <w:name w:val="No Spacing"/>
    <w:uiPriority w:val="1"/>
    <w:qFormat w:val="1"/>
    <w:rsid w:val="00C30162"/>
    <w:pPr>
      <w:spacing w:after="0" w:line="240" w:lineRule="auto"/>
    </w:pPr>
    <w:rPr>
      <w:rFonts w:ascii="Calibri" w:cs="Times New Roman" w:eastAsia="Calibri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0FC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0FCE"/>
    <w:rPr>
      <w:rFonts w:ascii="Segoe UI" w:cs="Times New Roman" w:eastAsia="Calibr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IdxAk/3a6whWbvZDedDndhfpg==">CgMxLjA4AHIhMURMdjdwV1hDczJMdGhsSGxNSjZBODROc1RKNmNmMHZU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2022-07-15T11:10:00Z</dcterms:created>
  <dc:creator>Daisy Slater</dc:creator>
</cp:coreProperties>
</file>